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D588" w14:textId="77777777"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4">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442E268A"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p>
    <w:p w14:paraId="3989628F"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at Plymouth College of Art</w:t>
      </w:r>
    </w:p>
    <w:p w14:paraId="6696ED66"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Tavistock Place</w:t>
      </w:r>
    </w:p>
    <w:p w14:paraId="471E6002"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w:t>
      </w:r>
    </w:p>
    <w:p w14:paraId="73561386"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PL4 8AT</w:t>
      </w:r>
    </w:p>
    <w:p w14:paraId="483803F9" w14:textId="77777777" w:rsidR="00B02C98" w:rsidRPr="007C4858" w:rsidRDefault="00B02C98" w:rsidP="00B02C98">
      <w:pPr>
        <w:rPr>
          <w:bCs/>
        </w:rPr>
      </w:pPr>
    </w:p>
    <w:p w14:paraId="12B8C70D" w14:textId="77777777" w:rsidR="00431335" w:rsidRPr="00A5193A" w:rsidRDefault="00431335" w:rsidP="00431335">
      <w:pPr>
        <w:rPr>
          <w:rFonts w:ascii="Century Gothic" w:hAnsi="Century Gothic" w:cs="FC-AGBuch-Lgt"/>
          <w:color w:val="0563C1" w:themeColor="hyperlink"/>
          <w:spacing w:val="1"/>
          <w:u w:val="single"/>
        </w:rPr>
      </w:pPr>
      <w:r w:rsidRPr="00F54238">
        <w:rPr>
          <w:b/>
          <w:bCs/>
          <w:sz w:val="28"/>
          <w:szCs w:val="28"/>
        </w:rPr>
        <w:t>September October 2020</w:t>
      </w:r>
    </w:p>
    <w:p w14:paraId="01CBF6CF"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08C80C43" w14:textId="77777777" w:rsidR="00B02C98" w:rsidRPr="00431335" w:rsidRDefault="00B02C98" w:rsidP="00B02C98">
      <w:pPr>
        <w:pStyle w:val="BasicParagraph"/>
        <w:suppressAutoHyphens/>
        <w:rPr>
          <w:rFonts w:asciiTheme="minorHAnsi" w:hAnsiTheme="minorHAnsi" w:cstheme="minorBidi"/>
          <w:b/>
          <w:color w:val="auto"/>
          <w:sz w:val="22"/>
          <w:szCs w:val="22"/>
        </w:rPr>
      </w:pPr>
      <w:r w:rsidRPr="00431335">
        <w:rPr>
          <w:rFonts w:asciiTheme="minorHAnsi" w:hAnsiTheme="minorHAnsi" w:cstheme="minorBidi"/>
          <w:b/>
          <w:color w:val="auto"/>
          <w:sz w:val="22"/>
          <w:szCs w:val="22"/>
        </w:rPr>
        <w:t xml:space="preserve">Where to find us </w:t>
      </w:r>
    </w:p>
    <w:p w14:paraId="7D8B2E7F"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14:paraId="5F83AB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69E0319C" w14:textId="77777777" w:rsidR="00431335" w:rsidRDefault="00431335" w:rsidP="00431335">
      <w:pPr>
        <w:rPr>
          <w:b/>
          <w:bCs/>
        </w:rPr>
      </w:pPr>
      <w:r>
        <w:rPr>
          <w:b/>
          <w:bCs/>
        </w:rPr>
        <w:t>Opening Times and How to Book</w:t>
      </w:r>
    </w:p>
    <w:p w14:paraId="13ECB52C" w14:textId="0BF7E4B3" w:rsidR="00431335" w:rsidRPr="002E7E7D" w:rsidRDefault="00431335" w:rsidP="00431335">
      <w:r>
        <w:t>All ticket bookings and membership renewals are online only until the Box Office reopens at 5pm on 29</w:t>
      </w:r>
      <w:r w:rsidRPr="002E7E7D">
        <w:rPr>
          <w:vertAlign w:val="superscript"/>
        </w:rPr>
        <w:t>th</w:t>
      </w:r>
      <w:r>
        <w:t xml:space="preserve"> September. There will be no online booking fee for bookings made before that date. </w:t>
      </w:r>
      <w:r w:rsidR="00502A15" w:rsidRPr="00502A15">
        <w:t>We reserve the right to cancel or alter the programme where necessary.</w:t>
      </w:r>
    </w:p>
    <w:p w14:paraId="7AEF25B5" w14:textId="77777777" w:rsidR="00431335" w:rsidRPr="00AE0F67" w:rsidRDefault="00431335" w:rsidP="00431335">
      <w:r w:rsidRPr="00AE0F67">
        <w:t xml:space="preserve">If you experience any issues with online booking, you can email us on </w:t>
      </w:r>
      <w:hyperlink r:id="rId5" w:history="1">
        <w:r w:rsidRPr="00AE0F67">
          <w:rPr>
            <w:rStyle w:val="Hyperlink"/>
            <w:color w:val="auto"/>
          </w:rPr>
          <w:t>info@plymouthartscentre.org</w:t>
        </w:r>
      </w:hyperlink>
      <w:r w:rsidRPr="00AE0F67">
        <w:t xml:space="preserve"> and a member of our team will assist you.  </w:t>
      </w:r>
    </w:p>
    <w:p w14:paraId="1C73D8C1" w14:textId="00C3F735" w:rsidR="00431335" w:rsidRPr="00AE0F67" w:rsidRDefault="00431335" w:rsidP="00431335">
      <w:r w:rsidRPr="00AE0F67">
        <w:t>From Tuesday 29 September, the Box Office and Café-bar will be open from 5pm to 8.30pm Tuesday to Friday, and from 2pm to 8pm on Saturday. You can call Box Office during these times on 01752 206 114</w:t>
      </w:r>
    </w:p>
    <w:p w14:paraId="3E856C8B" w14:textId="08AF659A" w:rsidR="00B02C98" w:rsidRPr="007C4858" w:rsidRDefault="00B02C98" w:rsidP="00B02C98">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Under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We have two wheelchair spaces in the cinema.</w:t>
      </w:r>
    </w:p>
    <w:p w14:paraId="1FA1F2BB" w14:textId="77777777" w:rsidR="00B02C98" w:rsidRPr="007C4858" w:rsidRDefault="00B02C98" w:rsidP="00B02C98">
      <w:pPr>
        <w:pStyle w:val="BasicParagraph"/>
        <w:suppressAutoHyphens/>
        <w:spacing w:line="240" w:lineRule="auto"/>
        <w:rPr>
          <w:rFonts w:asciiTheme="minorHAnsi" w:hAnsiTheme="minorHAnsi" w:cstheme="minorBidi"/>
          <w:bCs/>
          <w:color w:val="auto"/>
          <w:sz w:val="22"/>
          <w:szCs w:val="22"/>
        </w:rPr>
      </w:pPr>
    </w:p>
    <w:p w14:paraId="22E9A86E" w14:textId="7777777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Contact us:</w:t>
      </w:r>
    </w:p>
    <w:p w14:paraId="0838DD05" w14:textId="7ADD46BF" w:rsidR="00431335" w:rsidRPr="002D5583" w:rsidRDefault="00B02C98" w:rsidP="002D5583">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01752 206 114</w:t>
      </w:r>
      <w:r w:rsidR="002D5583">
        <w:rPr>
          <w:rFonts w:asciiTheme="minorHAnsi" w:hAnsiTheme="minorHAnsi" w:cstheme="minorBidi"/>
          <w:bCs/>
          <w:color w:val="auto"/>
          <w:sz w:val="22"/>
          <w:szCs w:val="22"/>
        </w:rPr>
        <w:t xml:space="preserve">, </w:t>
      </w:r>
      <w:hyperlink r:id="rId6" w:history="1">
        <w:r w:rsidR="002D5583" w:rsidRPr="005656FB">
          <w:rPr>
            <w:rStyle w:val="Hyperlink"/>
            <w:rFonts w:asciiTheme="minorHAnsi" w:hAnsiTheme="minorHAnsi" w:cstheme="minorBidi"/>
            <w:bCs/>
            <w:sz w:val="22"/>
            <w:szCs w:val="22"/>
          </w:rPr>
          <w:t>info@plymouthartscentre.org</w:t>
        </w:r>
      </w:hyperlink>
    </w:p>
    <w:p w14:paraId="48D7FD04" w14:textId="77777777" w:rsidR="00431335" w:rsidRDefault="00431335" w:rsidP="00A5193A">
      <w:pPr>
        <w:rPr>
          <w:bCs/>
        </w:rPr>
      </w:pPr>
    </w:p>
    <w:p w14:paraId="67124631" w14:textId="77E4A08C" w:rsidR="00431335" w:rsidRDefault="00431335" w:rsidP="00431335">
      <w:pPr>
        <w:rPr>
          <w:b/>
          <w:bCs/>
        </w:rPr>
      </w:pPr>
      <w:r>
        <w:rPr>
          <w:b/>
          <w:bCs/>
        </w:rPr>
        <w:t>Reopening Information</w:t>
      </w:r>
    </w:p>
    <w:p w14:paraId="4395DB7E" w14:textId="01AE6D0C" w:rsidR="00431335" w:rsidRDefault="00431335" w:rsidP="00A5193A">
      <w:pPr>
        <w:rPr>
          <w:bCs/>
        </w:rPr>
      </w:pPr>
      <w:r>
        <w:rPr>
          <w:bCs/>
        </w:rPr>
        <w:t xml:space="preserve">We have made some changes to the way we work, in order to keep our customers safe and confident to visit the cinema. Please see the full information here: </w:t>
      </w:r>
      <w:hyperlink r:id="rId7" w:history="1">
        <w:r w:rsidR="002D5583" w:rsidRPr="005656FB">
          <w:rPr>
            <w:rStyle w:val="Hyperlink"/>
            <w:bCs/>
          </w:rPr>
          <w:t>https://plymouthartscentre.org/reopening/</w:t>
        </w:r>
      </w:hyperlink>
    </w:p>
    <w:p w14:paraId="033E754E" w14:textId="77777777" w:rsidR="002D5583" w:rsidRDefault="002D5583" w:rsidP="00A5193A">
      <w:pPr>
        <w:rPr>
          <w:bCs/>
        </w:rPr>
      </w:pPr>
    </w:p>
    <w:p w14:paraId="0DD6781D" w14:textId="52C8330E" w:rsidR="002D5583" w:rsidRPr="002D5583" w:rsidRDefault="002D5583" w:rsidP="002D5583">
      <w:pPr>
        <w:jc w:val="center"/>
        <w:rPr>
          <w:rFonts w:ascii="Century Gothic" w:hAnsi="Century Gothic"/>
          <w:sz w:val="28"/>
          <w:szCs w:val="28"/>
        </w:rPr>
      </w:pPr>
      <w:r w:rsidRPr="002D5583">
        <w:rPr>
          <w:rFonts w:ascii="Century Gothic" w:hAnsi="Century Gothic"/>
          <w:sz w:val="28"/>
          <w:szCs w:val="28"/>
        </w:rPr>
        <w:lastRenderedPageBreak/>
        <w:t>September October 2020</w:t>
      </w:r>
    </w:p>
    <w:p w14:paraId="77CA9E3D" w14:textId="77777777" w:rsidR="002D5583" w:rsidRPr="002D5583" w:rsidRDefault="002D5583" w:rsidP="002D5583"/>
    <w:tbl>
      <w:tblPr>
        <w:tblStyle w:val="TableGrid"/>
        <w:tblW w:w="7939" w:type="dxa"/>
        <w:tblInd w:w="-572" w:type="dxa"/>
        <w:tblLook w:val="04A0" w:firstRow="1" w:lastRow="0" w:firstColumn="1" w:lastColumn="0" w:noHBand="0" w:noVBand="1"/>
      </w:tblPr>
      <w:tblGrid>
        <w:gridCol w:w="1274"/>
        <w:gridCol w:w="3829"/>
        <w:gridCol w:w="1134"/>
        <w:gridCol w:w="975"/>
        <w:gridCol w:w="727"/>
      </w:tblGrid>
      <w:tr w:rsidR="002D5583" w:rsidRPr="002D5583" w14:paraId="480D1408" w14:textId="77777777" w:rsidTr="002D5583">
        <w:tc>
          <w:tcPr>
            <w:tcW w:w="1274" w:type="dxa"/>
          </w:tcPr>
          <w:p w14:paraId="332582B9" w14:textId="77777777" w:rsidR="002D5583" w:rsidRPr="002D5583" w:rsidRDefault="002D5583" w:rsidP="00AE03B8">
            <w:pPr>
              <w:rPr>
                <w:rFonts w:ascii="Century Gothic" w:hAnsi="Century Gothic"/>
              </w:rPr>
            </w:pPr>
            <w:r w:rsidRPr="002D5583">
              <w:rPr>
                <w:rFonts w:ascii="Century Gothic" w:hAnsi="Century Gothic"/>
              </w:rPr>
              <w:t>Date</w:t>
            </w:r>
          </w:p>
        </w:tc>
        <w:tc>
          <w:tcPr>
            <w:tcW w:w="3829" w:type="dxa"/>
          </w:tcPr>
          <w:p w14:paraId="4114B0B9" w14:textId="77777777" w:rsidR="002D5583" w:rsidRPr="002D5583" w:rsidRDefault="002D5583" w:rsidP="00AE03B8">
            <w:pPr>
              <w:rPr>
                <w:rFonts w:ascii="Century Gothic" w:hAnsi="Century Gothic"/>
                <w:b/>
                <w:bCs/>
              </w:rPr>
            </w:pPr>
            <w:r w:rsidRPr="002D5583">
              <w:rPr>
                <w:rFonts w:ascii="Century Gothic" w:hAnsi="Century Gothic"/>
                <w:b/>
                <w:bCs/>
              </w:rPr>
              <w:t>Film</w:t>
            </w:r>
          </w:p>
        </w:tc>
        <w:tc>
          <w:tcPr>
            <w:tcW w:w="1134" w:type="dxa"/>
          </w:tcPr>
          <w:p w14:paraId="2E870CA0" w14:textId="77777777" w:rsidR="002D5583" w:rsidRPr="002D5583" w:rsidRDefault="002D5583" w:rsidP="00AE03B8">
            <w:pPr>
              <w:rPr>
                <w:rFonts w:ascii="Century Gothic" w:hAnsi="Century Gothic"/>
                <w:b/>
                <w:bCs/>
              </w:rPr>
            </w:pPr>
            <w:r w:rsidRPr="002D5583">
              <w:rPr>
                <w:rFonts w:ascii="Century Gothic" w:hAnsi="Century Gothic"/>
                <w:b/>
                <w:bCs/>
              </w:rPr>
              <w:t>Time</w:t>
            </w:r>
          </w:p>
        </w:tc>
        <w:tc>
          <w:tcPr>
            <w:tcW w:w="975" w:type="dxa"/>
          </w:tcPr>
          <w:p w14:paraId="0DFC3031" w14:textId="77777777" w:rsidR="002D5583" w:rsidRPr="002D5583" w:rsidRDefault="002D5583" w:rsidP="00AE03B8">
            <w:pPr>
              <w:rPr>
                <w:rFonts w:ascii="Century Gothic" w:hAnsi="Century Gothic"/>
                <w:b/>
                <w:bCs/>
              </w:rPr>
            </w:pPr>
            <w:r w:rsidRPr="002D5583">
              <w:rPr>
                <w:rFonts w:ascii="Century Gothic" w:hAnsi="Century Gothic"/>
                <w:b/>
                <w:bCs/>
              </w:rPr>
              <w:t>Length</w:t>
            </w:r>
          </w:p>
        </w:tc>
        <w:tc>
          <w:tcPr>
            <w:tcW w:w="727" w:type="dxa"/>
          </w:tcPr>
          <w:p w14:paraId="1ED18804" w14:textId="77777777" w:rsidR="002D5583" w:rsidRPr="002D5583" w:rsidRDefault="002D5583" w:rsidP="00AE03B8">
            <w:pPr>
              <w:rPr>
                <w:rFonts w:ascii="Century Gothic" w:hAnsi="Century Gothic"/>
                <w:b/>
                <w:bCs/>
              </w:rPr>
            </w:pPr>
            <w:r w:rsidRPr="002D5583">
              <w:rPr>
                <w:rFonts w:ascii="Century Gothic" w:hAnsi="Century Gothic"/>
                <w:b/>
                <w:bCs/>
              </w:rPr>
              <w:t xml:space="preserve">Cert. </w:t>
            </w:r>
          </w:p>
        </w:tc>
      </w:tr>
      <w:tr w:rsidR="002D5583" w:rsidRPr="002D5583" w14:paraId="53D45B00" w14:textId="77777777" w:rsidTr="002D5583">
        <w:tc>
          <w:tcPr>
            <w:tcW w:w="1274" w:type="dxa"/>
          </w:tcPr>
          <w:p w14:paraId="38C65E75" w14:textId="77777777" w:rsidR="002D5583" w:rsidRPr="002D5583" w:rsidRDefault="002D5583" w:rsidP="00AE03B8">
            <w:pPr>
              <w:rPr>
                <w:rFonts w:ascii="Century Gothic" w:hAnsi="Century Gothic"/>
              </w:rPr>
            </w:pPr>
            <w:r w:rsidRPr="002D5583">
              <w:rPr>
                <w:rFonts w:ascii="Century Gothic" w:hAnsi="Century Gothic"/>
              </w:rPr>
              <w:t>Sat 26</w:t>
            </w:r>
          </w:p>
        </w:tc>
        <w:tc>
          <w:tcPr>
            <w:tcW w:w="3829" w:type="dxa"/>
          </w:tcPr>
          <w:p w14:paraId="2D228965" w14:textId="77777777" w:rsidR="002D5583" w:rsidRPr="002D5583" w:rsidRDefault="002D5583" w:rsidP="00AE03B8">
            <w:pPr>
              <w:rPr>
                <w:rFonts w:ascii="Century Gothic" w:hAnsi="Century Gothic"/>
              </w:rPr>
            </w:pPr>
            <w:r w:rsidRPr="002D5583">
              <w:rPr>
                <w:rFonts w:ascii="Century Gothic" w:hAnsi="Century Gothic"/>
              </w:rPr>
              <w:t xml:space="preserve">SW </w:t>
            </w:r>
            <w:proofErr w:type="spellStart"/>
            <w:r w:rsidRPr="002D5583">
              <w:rPr>
                <w:rFonts w:ascii="Century Gothic" w:hAnsi="Century Gothic"/>
              </w:rPr>
              <w:t>Filmathon</w:t>
            </w:r>
            <w:proofErr w:type="spellEnd"/>
          </w:p>
        </w:tc>
        <w:tc>
          <w:tcPr>
            <w:tcW w:w="1134" w:type="dxa"/>
          </w:tcPr>
          <w:p w14:paraId="3E1C5C70" w14:textId="77777777" w:rsidR="002D5583" w:rsidRPr="002D5583" w:rsidRDefault="002D5583" w:rsidP="00AE03B8">
            <w:pPr>
              <w:rPr>
                <w:rFonts w:ascii="Century Gothic" w:hAnsi="Century Gothic"/>
              </w:rPr>
            </w:pPr>
            <w:r w:rsidRPr="002D5583">
              <w:rPr>
                <w:rFonts w:ascii="Century Gothic" w:hAnsi="Century Gothic"/>
              </w:rPr>
              <w:t>3</w:t>
            </w:r>
          </w:p>
        </w:tc>
        <w:tc>
          <w:tcPr>
            <w:tcW w:w="975" w:type="dxa"/>
          </w:tcPr>
          <w:p w14:paraId="61130828" w14:textId="77777777" w:rsidR="002D5583" w:rsidRPr="002D5583" w:rsidRDefault="002D5583" w:rsidP="00AE03B8">
            <w:pPr>
              <w:rPr>
                <w:rFonts w:ascii="Century Gothic" w:hAnsi="Century Gothic"/>
              </w:rPr>
            </w:pPr>
            <w:r w:rsidRPr="002D5583">
              <w:rPr>
                <w:rFonts w:ascii="Century Gothic" w:hAnsi="Century Gothic"/>
              </w:rPr>
              <w:t>tbc</w:t>
            </w:r>
          </w:p>
        </w:tc>
        <w:tc>
          <w:tcPr>
            <w:tcW w:w="727" w:type="dxa"/>
          </w:tcPr>
          <w:p w14:paraId="322CCDB5" w14:textId="77777777" w:rsidR="002D5583" w:rsidRPr="002D5583" w:rsidRDefault="002D5583" w:rsidP="00AE03B8">
            <w:pPr>
              <w:rPr>
                <w:rFonts w:ascii="Century Gothic" w:hAnsi="Century Gothic"/>
              </w:rPr>
            </w:pPr>
            <w:r w:rsidRPr="002D5583">
              <w:rPr>
                <w:rFonts w:ascii="Century Gothic" w:hAnsi="Century Gothic"/>
              </w:rPr>
              <w:t>n/a</w:t>
            </w:r>
          </w:p>
        </w:tc>
      </w:tr>
      <w:tr w:rsidR="002D5583" w:rsidRPr="002D5583" w14:paraId="19C3EED2" w14:textId="77777777" w:rsidTr="002D5583">
        <w:tc>
          <w:tcPr>
            <w:tcW w:w="1274" w:type="dxa"/>
          </w:tcPr>
          <w:p w14:paraId="14B3F9A0" w14:textId="77777777" w:rsidR="002D5583" w:rsidRPr="002D5583" w:rsidRDefault="002D5583" w:rsidP="00AE03B8">
            <w:pPr>
              <w:rPr>
                <w:rFonts w:ascii="Century Gothic" w:hAnsi="Century Gothic"/>
              </w:rPr>
            </w:pPr>
          </w:p>
        </w:tc>
        <w:tc>
          <w:tcPr>
            <w:tcW w:w="3829" w:type="dxa"/>
          </w:tcPr>
          <w:p w14:paraId="577C34CF" w14:textId="77777777" w:rsidR="002D5583" w:rsidRPr="002D5583" w:rsidRDefault="002D5583" w:rsidP="00AE03B8">
            <w:pPr>
              <w:rPr>
                <w:rFonts w:ascii="Century Gothic" w:hAnsi="Century Gothic"/>
              </w:rPr>
            </w:pPr>
          </w:p>
        </w:tc>
        <w:tc>
          <w:tcPr>
            <w:tcW w:w="1134" w:type="dxa"/>
          </w:tcPr>
          <w:p w14:paraId="2B93ED38" w14:textId="77777777" w:rsidR="002D5583" w:rsidRPr="002D5583" w:rsidRDefault="002D5583" w:rsidP="00AE03B8">
            <w:pPr>
              <w:rPr>
                <w:rFonts w:ascii="Century Gothic" w:hAnsi="Century Gothic"/>
              </w:rPr>
            </w:pPr>
          </w:p>
        </w:tc>
        <w:tc>
          <w:tcPr>
            <w:tcW w:w="975" w:type="dxa"/>
          </w:tcPr>
          <w:p w14:paraId="650059E1" w14:textId="77777777" w:rsidR="002D5583" w:rsidRPr="002D5583" w:rsidRDefault="002D5583" w:rsidP="00AE03B8">
            <w:pPr>
              <w:rPr>
                <w:rFonts w:ascii="Century Gothic" w:hAnsi="Century Gothic"/>
              </w:rPr>
            </w:pPr>
          </w:p>
        </w:tc>
        <w:tc>
          <w:tcPr>
            <w:tcW w:w="727" w:type="dxa"/>
          </w:tcPr>
          <w:p w14:paraId="5984F317" w14:textId="77777777" w:rsidR="002D5583" w:rsidRPr="002D5583" w:rsidRDefault="002D5583" w:rsidP="00AE03B8">
            <w:pPr>
              <w:rPr>
                <w:rFonts w:ascii="Century Gothic" w:hAnsi="Century Gothic"/>
              </w:rPr>
            </w:pPr>
          </w:p>
        </w:tc>
      </w:tr>
      <w:tr w:rsidR="002D5583" w:rsidRPr="002D5583" w14:paraId="080440F0" w14:textId="77777777" w:rsidTr="002D5583">
        <w:tc>
          <w:tcPr>
            <w:tcW w:w="1274" w:type="dxa"/>
          </w:tcPr>
          <w:p w14:paraId="0CADAE5B" w14:textId="77777777" w:rsidR="002D5583" w:rsidRPr="002D5583" w:rsidRDefault="002D5583" w:rsidP="00AE03B8">
            <w:pPr>
              <w:rPr>
                <w:rFonts w:ascii="Century Gothic" w:hAnsi="Century Gothic"/>
              </w:rPr>
            </w:pPr>
          </w:p>
        </w:tc>
        <w:tc>
          <w:tcPr>
            <w:tcW w:w="3829" w:type="dxa"/>
          </w:tcPr>
          <w:p w14:paraId="7E069825" w14:textId="77777777" w:rsidR="002D5583" w:rsidRPr="002D5583" w:rsidRDefault="002D5583" w:rsidP="00AE03B8">
            <w:pPr>
              <w:rPr>
                <w:rFonts w:ascii="Century Gothic" w:hAnsi="Century Gothic"/>
              </w:rPr>
            </w:pPr>
            <w:r w:rsidRPr="002D5583">
              <w:rPr>
                <w:rFonts w:ascii="Century Gothic" w:hAnsi="Century Gothic"/>
              </w:rPr>
              <w:t>Girl, Interrupted</w:t>
            </w:r>
          </w:p>
        </w:tc>
        <w:tc>
          <w:tcPr>
            <w:tcW w:w="1134" w:type="dxa"/>
          </w:tcPr>
          <w:p w14:paraId="6A932691" w14:textId="77777777" w:rsidR="002D5583" w:rsidRPr="002D5583" w:rsidRDefault="002D5583" w:rsidP="00AE03B8">
            <w:pPr>
              <w:rPr>
                <w:rFonts w:ascii="Century Gothic" w:hAnsi="Century Gothic"/>
              </w:rPr>
            </w:pPr>
            <w:r w:rsidRPr="002D5583">
              <w:rPr>
                <w:rFonts w:ascii="Century Gothic" w:hAnsi="Century Gothic"/>
              </w:rPr>
              <w:t>6</w:t>
            </w:r>
          </w:p>
        </w:tc>
        <w:tc>
          <w:tcPr>
            <w:tcW w:w="975" w:type="dxa"/>
          </w:tcPr>
          <w:p w14:paraId="2A3B7194" w14:textId="77777777" w:rsidR="002D5583" w:rsidRPr="002D5583" w:rsidRDefault="002D5583" w:rsidP="00AE03B8">
            <w:pPr>
              <w:rPr>
                <w:rFonts w:ascii="Century Gothic" w:hAnsi="Century Gothic"/>
              </w:rPr>
            </w:pPr>
            <w:r w:rsidRPr="002D5583">
              <w:rPr>
                <w:rFonts w:ascii="Century Gothic" w:hAnsi="Century Gothic"/>
              </w:rPr>
              <w:t>124</w:t>
            </w:r>
          </w:p>
        </w:tc>
        <w:tc>
          <w:tcPr>
            <w:tcW w:w="727" w:type="dxa"/>
          </w:tcPr>
          <w:p w14:paraId="4580F9A1"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0DE84C4C" w14:textId="77777777" w:rsidTr="002D5583">
        <w:tc>
          <w:tcPr>
            <w:tcW w:w="1274" w:type="dxa"/>
          </w:tcPr>
          <w:p w14:paraId="263BF1B5" w14:textId="77777777" w:rsidR="002D5583" w:rsidRPr="002D5583" w:rsidRDefault="002D5583" w:rsidP="00AE03B8">
            <w:pPr>
              <w:rPr>
                <w:rFonts w:ascii="Century Gothic" w:hAnsi="Century Gothic"/>
              </w:rPr>
            </w:pPr>
          </w:p>
        </w:tc>
        <w:tc>
          <w:tcPr>
            <w:tcW w:w="3829" w:type="dxa"/>
          </w:tcPr>
          <w:p w14:paraId="64B48145" w14:textId="77777777" w:rsidR="002D5583" w:rsidRPr="002D5583" w:rsidRDefault="002D5583" w:rsidP="00AE03B8">
            <w:pPr>
              <w:rPr>
                <w:rFonts w:ascii="Century Gothic" w:hAnsi="Century Gothic"/>
              </w:rPr>
            </w:pPr>
          </w:p>
        </w:tc>
        <w:tc>
          <w:tcPr>
            <w:tcW w:w="1134" w:type="dxa"/>
          </w:tcPr>
          <w:p w14:paraId="7CD113FA" w14:textId="77777777" w:rsidR="002D5583" w:rsidRPr="002D5583" w:rsidRDefault="002D5583" w:rsidP="00AE03B8">
            <w:pPr>
              <w:rPr>
                <w:rFonts w:ascii="Century Gothic" w:hAnsi="Century Gothic"/>
              </w:rPr>
            </w:pPr>
          </w:p>
        </w:tc>
        <w:tc>
          <w:tcPr>
            <w:tcW w:w="975" w:type="dxa"/>
          </w:tcPr>
          <w:p w14:paraId="7BF85E52" w14:textId="77777777" w:rsidR="002D5583" w:rsidRPr="002D5583" w:rsidRDefault="002D5583" w:rsidP="00AE03B8">
            <w:pPr>
              <w:rPr>
                <w:rFonts w:ascii="Century Gothic" w:hAnsi="Century Gothic"/>
              </w:rPr>
            </w:pPr>
          </w:p>
        </w:tc>
        <w:tc>
          <w:tcPr>
            <w:tcW w:w="727" w:type="dxa"/>
          </w:tcPr>
          <w:p w14:paraId="02475D6A" w14:textId="77777777" w:rsidR="002D5583" w:rsidRPr="002D5583" w:rsidRDefault="002D5583" w:rsidP="00AE03B8">
            <w:pPr>
              <w:rPr>
                <w:rFonts w:ascii="Century Gothic" w:hAnsi="Century Gothic"/>
              </w:rPr>
            </w:pPr>
          </w:p>
        </w:tc>
      </w:tr>
      <w:tr w:rsidR="002D5583" w:rsidRPr="002D5583" w14:paraId="671C1DB5" w14:textId="77777777" w:rsidTr="002D5583">
        <w:tc>
          <w:tcPr>
            <w:tcW w:w="1274" w:type="dxa"/>
          </w:tcPr>
          <w:p w14:paraId="23C3AA29" w14:textId="77777777" w:rsidR="002D5583" w:rsidRPr="002D5583" w:rsidRDefault="002D5583" w:rsidP="00AE03B8">
            <w:pPr>
              <w:rPr>
                <w:rFonts w:ascii="Century Gothic" w:hAnsi="Century Gothic"/>
              </w:rPr>
            </w:pPr>
            <w:r w:rsidRPr="002D5583">
              <w:rPr>
                <w:rFonts w:ascii="Century Gothic" w:hAnsi="Century Gothic"/>
              </w:rPr>
              <w:t>Sun 27</w:t>
            </w:r>
          </w:p>
        </w:tc>
        <w:tc>
          <w:tcPr>
            <w:tcW w:w="3829" w:type="dxa"/>
          </w:tcPr>
          <w:p w14:paraId="2463B815" w14:textId="77777777" w:rsidR="002D5583" w:rsidRPr="002D5583" w:rsidRDefault="002D5583" w:rsidP="00AE03B8">
            <w:pPr>
              <w:rPr>
                <w:rFonts w:ascii="Century Gothic" w:hAnsi="Century Gothic"/>
              </w:rPr>
            </w:pPr>
            <w:r w:rsidRPr="002D5583">
              <w:rPr>
                <w:rFonts w:ascii="Century Gothic" w:hAnsi="Century Gothic"/>
              </w:rPr>
              <w:t>Artist in the Cinema</w:t>
            </w:r>
          </w:p>
        </w:tc>
        <w:tc>
          <w:tcPr>
            <w:tcW w:w="1134" w:type="dxa"/>
          </w:tcPr>
          <w:p w14:paraId="44F0E61D" w14:textId="77777777" w:rsidR="002D5583" w:rsidRPr="002D5583" w:rsidRDefault="002D5583" w:rsidP="00AE03B8">
            <w:pPr>
              <w:rPr>
                <w:rFonts w:ascii="Century Gothic" w:hAnsi="Century Gothic"/>
              </w:rPr>
            </w:pPr>
            <w:r w:rsidRPr="002D5583">
              <w:rPr>
                <w:rFonts w:ascii="Century Gothic" w:hAnsi="Century Gothic"/>
              </w:rPr>
              <w:t>1</w:t>
            </w:r>
          </w:p>
        </w:tc>
        <w:tc>
          <w:tcPr>
            <w:tcW w:w="975" w:type="dxa"/>
          </w:tcPr>
          <w:p w14:paraId="68B8AFDA" w14:textId="77777777" w:rsidR="002D5583" w:rsidRPr="002D5583" w:rsidRDefault="002D5583" w:rsidP="00AE03B8">
            <w:pPr>
              <w:rPr>
                <w:rFonts w:ascii="Century Gothic" w:hAnsi="Century Gothic"/>
              </w:rPr>
            </w:pPr>
            <w:r w:rsidRPr="002D5583">
              <w:rPr>
                <w:rFonts w:ascii="Century Gothic" w:hAnsi="Century Gothic"/>
              </w:rPr>
              <w:t>30</w:t>
            </w:r>
          </w:p>
        </w:tc>
        <w:tc>
          <w:tcPr>
            <w:tcW w:w="727" w:type="dxa"/>
          </w:tcPr>
          <w:p w14:paraId="103F211B" w14:textId="77777777" w:rsidR="002D5583" w:rsidRPr="002D5583" w:rsidRDefault="002D5583" w:rsidP="00AE03B8">
            <w:pPr>
              <w:rPr>
                <w:rFonts w:ascii="Century Gothic" w:hAnsi="Century Gothic"/>
              </w:rPr>
            </w:pPr>
            <w:r w:rsidRPr="002D5583">
              <w:rPr>
                <w:rFonts w:ascii="Century Gothic" w:hAnsi="Century Gothic"/>
              </w:rPr>
              <w:t>n/a</w:t>
            </w:r>
          </w:p>
        </w:tc>
      </w:tr>
      <w:tr w:rsidR="002D5583" w:rsidRPr="002D5583" w14:paraId="25F1C346" w14:textId="77777777" w:rsidTr="002D5583">
        <w:tc>
          <w:tcPr>
            <w:tcW w:w="1274" w:type="dxa"/>
          </w:tcPr>
          <w:p w14:paraId="3CACA450" w14:textId="77777777" w:rsidR="002D5583" w:rsidRPr="002D5583" w:rsidRDefault="002D5583" w:rsidP="00AE03B8">
            <w:pPr>
              <w:rPr>
                <w:rFonts w:ascii="Century Gothic" w:hAnsi="Century Gothic"/>
              </w:rPr>
            </w:pPr>
          </w:p>
        </w:tc>
        <w:tc>
          <w:tcPr>
            <w:tcW w:w="3829" w:type="dxa"/>
          </w:tcPr>
          <w:p w14:paraId="462858B2" w14:textId="77777777" w:rsidR="002D5583" w:rsidRPr="002D5583" w:rsidRDefault="002D5583" w:rsidP="00AE03B8">
            <w:pPr>
              <w:rPr>
                <w:rFonts w:ascii="Century Gothic" w:hAnsi="Century Gothic"/>
              </w:rPr>
            </w:pPr>
          </w:p>
        </w:tc>
        <w:tc>
          <w:tcPr>
            <w:tcW w:w="1134" w:type="dxa"/>
          </w:tcPr>
          <w:p w14:paraId="5AFF83D0" w14:textId="77777777" w:rsidR="002D5583" w:rsidRPr="002D5583" w:rsidRDefault="002D5583" w:rsidP="00AE03B8">
            <w:pPr>
              <w:rPr>
                <w:rFonts w:ascii="Century Gothic" w:hAnsi="Century Gothic"/>
              </w:rPr>
            </w:pPr>
          </w:p>
        </w:tc>
        <w:tc>
          <w:tcPr>
            <w:tcW w:w="975" w:type="dxa"/>
          </w:tcPr>
          <w:p w14:paraId="1770A8D8" w14:textId="77777777" w:rsidR="002D5583" w:rsidRPr="002D5583" w:rsidRDefault="002D5583" w:rsidP="00AE03B8">
            <w:pPr>
              <w:rPr>
                <w:rFonts w:ascii="Century Gothic" w:hAnsi="Century Gothic"/>
              </w:rPr>
            </w:pPr>
          </w:p>
        </w:tc>
        <w:tc>
          <w:tcPr>
            <w:tcW w:w="727" w:type="dxa"/>
          </w:tcPr>
          <w:p w14:paraId="580A179F" w14:textId="77777777" w:rsidR="002D5583" w:rsidRPr="002D5583" w:rsidRDefault="002D5583" w:rsidP="00AE03B8">
            <w:pPr>
              <w:rPr>
                <w:rFonts w:ascii="Century Gothic" w:hAnsi="Century Gothic"/>
              </w:rPr>
            </w:pPr>
          </w:p>
        </w:tc>
      </w:tr>
      <w:tr w:rsidR="002D5583" w:rsidRPr="002D5583" w14:paraId="35E0DDE8" w14:textId="77777777" w:rsidTr="002D5583">
        <w:tc>
          <w:tcPr>
            <w:tcW w:w="1274" w:type="dxa"/>
          </w:tcPr>
          <w:p w14:paraId="46DD170A" w14:textId="77777777" w:rsidR="002D5583" w:rsidRPr="002D5583" w:rsidRDefault="002D5583" w:rsidP="00AE03B8">
            <w:pPr>
              <w:rPr>
                <w:rFonts w:ascii="Century Gothic" w:hAnsi="Century Gothic"/>
              </w:rPr>
            </w:pPr>
          </w:p>
        </w:tc>
        <w:tc>
          <w:tcPr>
            <w:tcW w:w="3829" w:type="dxa"/>
          </w:tcPr>
          <w:p w14:paraId="2AC9C6D5" w14:textId="77777777" w:rsidR="002D5583" w:rsidRPr="002D5583" w:rsidRDefault="002D5583" w:rsidP="00AE03B8">
            <w:pPr>
              <w:rPr>
                <w:rFonts w:ascii="Century Gothic" w:hAnsi="Century Gothic"/>
              </w:rPr>
            </w:pPr>
            <w:r w:rsidRPr="002D5583">
              <w:rPr>
                <w:rFonts w:ascii="Century Gothic" w:hAnsi="Century Gothic"/>
              </w:rPr>
              <w:t>Maudie</w:t>
            </w:r>
          </w:p>
        </w:tc>
        <w:tc>
          <w:tcPr>
            <w:tcW w:w="1134" w:type="dxa"/>
          </w:tcPr>
          <w:p w14:paraId="651AEC17" w14:textId="77777777" w:rsidR="002D5583" w:rsidRPr="002D5583" w:rsidRDefault="002D5583" w:rsidP="00AE03B8">
            <w:pPr>
              <w:rPr>
                <w:rFonts w:ascii="Century Gothic" w:hAnsi="Century Gothic"/>
              </w:rPr>
            </w:pPr>
            <w:r w:rsidRPr="002D5583">
              <w:rPr>
                <w:rFonts w:ascii="Century Gothic" w:hAnsi="Century Gothic"/>
              </w:rPr>
              <w:t>4</w:t>
            </w:r>
          </w:p>
        </w:tc>
        <w:tc>
          <w:tcPr>
            <w:tcW w:w="975" w:type="dxa"/>
          </w:tcPr>
          <w:p w14:paraId="54E00BA4" w14:textId="77777777" w:rsidR="002D5583" w:rsidRPr="002D5583" w:rsidRDefault="002D5583" w:rsidP="00AE03B8">
            <w:pPr>
              <w:rPr>
                <w:rFonts w:ascii="Century Gothic" w:hAnsi="Century Gothic"/>
              </w:rPr>
            </w:pPr>
            <w:r w:rsidRPr="002D5583">
              <w:rPr>
                <w:rFonts w:ascii="Century Gothic" w:hAnsi="Century Gothic"/>
              </w:rPr>
              <w:t>115</w:t>
            </w:r>
          </w:p>
        </w:tc>
        <w:tc>
          <w:tcPr>
            <w:tcW w:w="727" w:type="dxa"/>
          </w:tcPr>
          <w:p w14:paraId="322B71E3" w14:textId="77777777" w:rsidR="002D5583" w:rsidRPr="002D5583" w:rsidRDefault="002D5583" w:rsidP="00AE03B8">
            <w:pPr>
              <w:rPr>
                <w:rFonts w:ascii="Century Gothic" w:hAnsi="Century Gothic"/>
              </w:rPr>
            </w:pPr>
            <w:r w:rsidRPr="002D5583">
              <w:rPr>
                <w:rFonts w:ascii="Century Gothic" w:hAnsi="Century Gothic"/>
              </w:rPr>
              <w:t>12</w:t>
            </w:r>
          </w:p>
        </w:tc>
      </w:tr>
      <w:tr w:rsidR="002D5583" w:rsidRPr="002D5583" w14:paraId="3288B52C" w14:textId="77777777" w:rsidTr="002D5583">
        <w:tc>
          <w:tcPr>
            <w:tcW w:w="1274" w:type="dxa"/>
          </w:tcPr>
          <w:p w14:paraId="0EADD07F" w14:textId="77777777" w:rsidR="002D5583" w:rsidRPr="002D5583" w:rsidRDefault="002D5583" w:rsidP="00AE03B8">
            <w:pPr>
              <w:rPr>
                <w:rFonts w:ascii="Century Gothic" w:hAnsi="Century Gothic"/>
              </w:rPr>
            </w:pPr>
          </w:p>
        </w:tc>
        <w:tc>
          <w:tcPr>
            <w:tcW w:w="3829" w:type="dxa"/>
          </w:tcPr>
          <w:p w14:paraId="3D2448FE" w14:textId="77777777" w:rsidR="002D5583" w:rsidRPr="002D5583" w:rsidRDefault="002D5583" w:rsidP="00AE03B8">
            <w:pPr>
              <w:rPr>
                <w:rFonts w:ascii="Century Gothic" w:hAnsi="Century Gothic"/>
              </w:rPr>
            </w:pPr>
          </w:p>
        </w:tc>
        <w:tc>
          <w:tcPr>
            <w:tcW w:w="1134" w:type="dxa"/>
          </w:tcPr>
          <w:p w14:paraId="0AA959F9" w14:textId="77777777" w:rsidR="002D5583" w:rsidRPr="002D5583" w:rsidRDefault="002D5583" w:rsidP="00AE03B8">
            <w:pPr>
              <w:rPr>
                <w:rFonts w:ascii="Century Gothic" w:hAnsi="Century Gothic"/>
              </w:rPr>
            </w:pPr>
          </w:p>
        </w:tc>
        <w:tc>
          <w:tcPr>
            <w:tcW w:w="975" w:type="dxa"/>
          </w:tcPr>
          <w:p w14:paraId="1DED6692" w14:textId="77777777" w:rsidR="002D5583" w:rsidRPr="002D5583" w:rsidRDefault="002D5583" w:rsidP="00AE03B8">
            <w:pPr>
              <w:rPr>
                <w:rFonts w:ascii="Century Gothic" w:hAnsi="Century Gothic"/>
              </w:rPr>
            </w:pPr>
          </w:p>
        </w:tc>
        <w:tc>
          <w:tcPr>
            <w:tcW w:w="727" w:type="dxa"/>
          </w:tcPr>
          <w:p w14:paraId="3784C2F6" w14:textId="77777777" w:rsidR="002D5583" w:rsidRPr="002D5583" w:rsidRDefault="002D5583" w:rsidP="00AE03B8">
            <w:pPr>
              <w:rPr>
                <w:rFonts w:ascii="Century Gothic" w:hAnsi="Century Gothic"/>
              </w:rPr>
            </w:pPr>
          </w:p>
        </w:tc>
      </w:tr>
      <w:tr w:rsidR="002D5583" w:rsidRPr="002D5583" w14:paraId="50934C21" w14:textId="77777777" w:rsidTr="002D5583">
        <w:tc>
          <w:tcPr>
            <w:tcW w:w="1274" w:type="dxa"/>
          </w:tcPr>
          <w:p w14:paraId="419B3020" w14:textId="77777777" w:rsidR="002D5583" w:rsidRPr="002D5583" w:rsidRDefault="002D5583" w:rsidP="00AE03B8">
            <w:pPr>
              <w:rPr>
                <w:rFonts w:ascii="Century Gothic" w:hAnsi="Century Gothic"/>
              </w:rPr>
            </w:pPr>
          </w:p>
        </w:tc>
        <w:tc>
          <w:tcPr>
            <w:tcW w:w="3829" w:type="dxa"/>
          </w:tcPr>
          <w:p w14:paraId="79921EFA" w14:textId="77777777" w:rsidR="002D5583" w:rsidRPr="002D5583" w:rsidRDefault="002D5583" w:rsidP="00AE03B8">
            <w:pPr>
              <w:rPr>
                <w:rFonts w:ascii="Century Gothic" w:hAnsi="Century Gothic"/>
              </w:rPr>
            </w:pPr>
          </w:p>
        </w:tc>
        <w:tc>
          <w:tcPr>
            <w:tcW w:w="1134" w:type="dxa"/>
          </w:tcPr>
          <w:p w14:paraId="2F17CA7F" w14:textId="77777777" w:rsidR="002D5583" w:rsidRPr="002D5583" w:rsidRDefault="002D5583" w:rsidP="00AE03B8">
            <w:pPr>
              <w:rPr>
                <w:rFonts w:ascii="Century Gothic" w:hAnsi="Century Gothic"/>
              </w:rPr>
            </w:pPr>
          </w:p>
        </w:tc>
        <w:tc>
          <w:tcPr>
            <w:tcW w:w="975" w:type="dxa"/>
          </w:tcPr>
          <w:p w14:paraId="3EC0489F" w14:textId="77777777" w:rsidR="002D5583" w:rsidRPr="002D5583" w:rsidRDefault="002D5583" w:rsidP="00AE03B8">
            <w:pPr>
              <w:rPr>
                <w:rFonts w:ascii="Century Gothic" w:hAnsi="Century Gothic"/>
              </w:rPr>
            </w:pPr>
          </w:p>
        </w:tc>
        <w:tc>
          <w:tcPr>
            <w:tcW w:w="727" w:type="dxa"/>
          </w:tcPr>
          <w:p w14:paraId="71AED779" w14:textId="77777777" w:rsidR="002D5583" w:rsidRPr="002D5583" w:rsidRDefault="002D5583" w:rsidP="00AE03B8">
            <w:pPr>
              <w:rPr>
                <w:rFonts w:ascii="Century Gothic" w:hAnsi="Century Gothic"/>
              </w:rPr>
            </w:pPr>
          </w:p>
        </w:tc>
      </w:tr>
      <w:tr w:rsidR="002D5583" w:rsidRPr="002D5583" w14:paraId="47EAABF4" w14:textId="77777777" w:rsidTr="002D5583">
        <w:tc>
          <w:tcPr>
            <w:tcW w:w="1274" w:type="dxa"/>
          </w:tcPr>
          <w:p w14:paraId="3DDC6C8C" w14:textId="77777777" w:rsidR="002D5583" w:rsidRPr="002D5583" w:rsidRDefault="002D5583" w:rsidP="00AE03B8">
            <w:pPr>
              <w:rPr>
                <w:rFonts w:ascii="Century Gothic" w:hAnsi="Century Gothic"/>
              </w:rPr>
            </w:pPr>
            <w:r w:rsidRPr="002D5583">
              <w:rPr>
                <w:rFonts w:ascii="Century Gothic" w:hAnsi="Century Gothic"/>
              </w:rPr>
              <w:t>Tues 29</w:t>
            </w:r>
          </w:p>
        </w:tc>
        <w:tc>
          <w:tcPr>
            <w:tcW w:w="3829" w:type="dxa"/>
          </w:tcPr>
          <w:p w14:paraId="4C3D198A" w14:textId="77777777" w:rsidR="002D5583" w:rsidRPr="002D5583" w:rsidRDefault="002D5583" w:rsidP="00AE03B8">
            <w:pPr>
              <w:rPr>
                <w:rFonts w:ascii="Century Gothic" w:hAnsi="Century Gothic"/>
              </w:rPr>
            </w:pPr>
            <w:r w:rsidRPr="002D5583">
              <w:rPr>
                <w:rFonts w:ascii="Century Gothic" w:hAnsi="Century Gothic"/>
              </w:rPr>
              <w:t>Military Wives</w:t>
            </w:r>
          </w:p>
        </w:tc>
        <w:tc>
          <w:tcPr>
            <w:tcW w:w="1134" w:type="dxa"/>
          </w:tcPr>
          <w:p w14:paraId="101C9F85"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35205F06" w14:textId="77777777" w:rsidR="002D5583" w:rsidRPr="002D5583" w:rsidRDefault="002D5583" w:rsidP="00AE03B8">
            <w:pPr>
              <w:rPr>
                <w:rFonts w:ascii="Century Gothic" w:hAnsi="Century Gothic"/>
              </w:rPr>
            </w:pPr>
            <w:r w:rsidRPr="002D5583">
              <w:rPr>
                <w:rFonts w:ascii="Century Gothic" w:hAnsi="Century Gothic"/>
              </w:rPr>
              <w:t>121</w:t>
            </w:r>
          </w:p>
        </w:tc>
        <w:tc>
          <w:tcPr>
            <w:tcW w:w="727" w:type="dxa"/>
          </w:tcPr>
          <w:p w14:paraId="35EA3B61" w14:textId="77777777" w:rsidR="002D5583" w:rsidRPr="002D5583" w:rsidRDefault="002D5583" w:rsidP="00AE03B8">
            <w:pPr>
              <w:rPr>
                <w:rFonts w:ascii="Century Gothic" w:hAnsi="Century Gothic"/>
              </w:rPr>
            </w:pPr>
            <w:r w:rsidRPr="002D5583">
              <w:rPr>
                <w:rFonts w:ascii="Century Gothic" w:hAnsi="Century Gothic"/>
              </w:rPr>
              <w:t>12A</w:t>
            </w:r>
          </w:p>
        </w:tc>
      </w:tr>
      <w:tr w:rsidR="002D5583" w:rsidRPr="002D5583" w14:paraId="61EE7D00" w14:textId="77777777" w:rsidTr="002D5583">
        <w:tc>
          <w:tcPr>
            <w:tcW w:w="1274" w:type="dxa"/>
          </w:tcPr>
          <w:p w14:paraId="10D37E18" w14:textId="77777777" w:rsidR="002D5583" w:rsidRPr="002D5583" w:rsidRDefault="002D5583" w:rsidP="00AE03B8">
            <w:pPr>
              <w:rPr>
                <w:rFonts w:ascii="Century Gothic" w:hAnsi="Century Gothic"/>
              </w:rPr>
            </w:pPr>
            <w:r w:rsidRPr="002D5583">
              <w:rPr>
                <w:rFonts w:ascii="Century Gothic" w:hAnsi="Century Gothic"/>
              </w:rPr>
              <w:t>Wed 30</w:t>
            </w:r>
          </w:p>
        </w:tc>
        <w:tc>
          <w:tcPr>
            <w:tcW w:w="3829" w:type="dxa"/>
          </w:tcPr>
          <w:p w14:paraId="1C991904" w14:textId="77777777" w:rsidR="002D5583" w:rsidRPr="002D5583" w:rsidRDefault="002D5583" w:rsidP="00AE03B8">
            <w:pPr>
              <w:rPr>
                <w:rFonts w:ascii="Century Gothic" w:hAnsi="Century Gothic"/>
              </w:rPr>
            </w:pPr>
            <w:r w:rsidRPr="002D5583">
              <w:rPr>
                <w:rFonts w:ascii="Century Gothic" w:hAnsi="Century Gothic"/>
              </w:rPr>
              <w:t>Portrait of a Lady on Fire</w:t>
            </w:r>
          </w:p>
        </w:tc>
        <w:tc>
          <w:tcPr>
            <w:tcW w:w="1134" w:type="dxa"/>
          </w:tcPr>
          <w:p w14:paraId="0CC8642F"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EB82906" w14:textId="77777777" w:rsidR="002D5583" w:rsidRPr="002D5583" w:rsidRDefault="002D5583" w:rsidP="00AE03B8">
            <w:pPr>
              <w:rPr>
                <w:rFonts w:ascii="Century Gothic" w:hAnsi="Century Gothic"/>
              </w:rPr>
            </w:pPr>
            <w:r w:rsidRPr="002D5583">
              <w:rPr>
                <w:rFonts w:ascii="Century Gothic" w:hAnsi="Century Gothic"/>
              </w:rPr>
              <w:t>119</w:t>
            </w:r>
          </w:p>
        </w:tc>
        <w:tc>
          <w:tcPr>
            <w:tcW w:w="727" w:type="dxa"/>
          </w:tcPr>
          <w:p w14:paraId="7A0AD618"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1C9EC671" w14:textId="77777777" w:rsidTr="002D5583">
        <w:tc>
          <w:tcPr>
            <w:tcW w:w="1274" w:type="dxa"/>
          </w:tcPr>
          <w:p w14:paraId="153E452A" w14:textId="77777777" w:rsidR="002D5583" w:rsidRPr="002D5583" w:rsidRDefault="002D5583" w:rsidP="00AE03B8">
            <w:pPr>
              <w:rPr>
                <w:rFonts w:ascii="Century Gothic" w:hAnsi="Century Gothic"/>
              </w:rPr>
            </w:pPr>
            <w:proofErr w:type="spellStart"/>
            <w:r w:rsidRPr="002D5583">
              <w:rPr>
                <w:rFonts w:ascii="Century Gothic" w:hAnsi="Century Gothic"/>
              </w:rPr>
              <w:t>Thur</w:t>
            </w:r>
            <w:proofErr w:type="spellEnd"/>
            <w:r w:rsidRPr="002D5583">
              <w:rPr>
                <w:rFonts w:ascii="Century Gothic" w:hAnsi="Century Gothic"/>
              </w:rPr>
              <w:t xml:space="preserve"> 1</w:t>
            </w:r>
          </w:p>
        </w:tc>
        <w:tc>
          <w:tcPr>
            <w:tcW w:w="3829" w:type="dxa"/>
          </w:tcPr>
          <w:p w14:paraId="10F01FC5" w14:textId="77777777" w:rsidR="002D5583" w:rsidRPr="002D5583" w:rsidRDefault="002D5583" w:rsidP="00AE03B8">
            <w:pPr>
              <w:rPr>
                <w:rFonts w:ascii="Century Gothic" w:hAnsi="Century Gothic"/>
              </w:rPr>
            </w:pPr>
            <w:r w:rsidRPr="002D5583">
              <w:rPr>
                <w:rFonts w:ascii="Century Gothic" w:hAnsi="Century Gothic"/>
              </w:rPr>
              <w:t>Military Wives</w:t>
            </w:r>
          </w:p>
        </w:tc>
        <w:tc>
          <w:tcPr>
            <w:tcW w:w="1134" w:type="dxa"/>
          </w:tcPr>
          <w:p w14:paraId="760F3815"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40E775AA" w14:textId="77777777" w:rsidR="002D5583" w:rsidRPr="002D5583" w:rsidRDefault="002D5583" w:rsidP="00AE03B8">
            <w:pPr>
              <w:rPr>
                <w:rFonts w:ascii="Century Gothic" w:hAnsi="Century Gothic"/>
              </w:rPr>
            </w:pPr>
            <w:r w:rsidRPr="002D5583">
              <w:rPr>
                <w:rFonts w:ascii="Century Gothic" w:hAnsi="Century Gothic"/>
              </w:rPr>
              <w:t>121</w:t>
            </w:r>
          </w:p>
        </w:tc>
        <w:tc>
          <w:tcPr>
            <w:tcW w:w="727" w:type="dxa"/>
          </w:tcPr>
          <w:p w14:paraId="0A99D44D" w14:textId="77777777" w:rsidR="002D5583" w:rsidRPr="002D5583" w:rsidRDefault="002D5583" w:rsidP="00AE03B8">
            <w:pPr>
              <w:rPr>
                <w:rFonts w:ascii="Century Gothic" w:hAnsi="Century Gothic"/>
              </w:rPr>
            </w:pPr>
            <w:r w:rsidRPr="002D5583">
              <w:rPr>
                <w:rFonts w:ascii="Century Gothic" w:hAnsi="Century Gothic"/>
              </w:rPr>
              <w:t>12A</w:t>
            </w:r>
          </w:p>
        </w:tc>
      </w:tr>
      <w:tr w:rsidR="002D5583" w:rsidRPr="002D5583" w14:paraId="379354B7" w14:textId="77777777" w:rsidTr="002D5583">
        <w:tc>
          <w:tcPr>
            <w:tcW w:w="1274" w:type="dxa"/>
          </w:tcPr>
          <w:p w14:paraId="122FA9C8" w14:textId="77777777" w:rsidR="002D5583" w:rsidRPr="002D5583" w:rsidRDefault="002D5583" w:rsidP="00AE03B8">
            <w:pPr>
              <w:rPr>
                <w:rFonts w:ascii="Century Gothic" w:hAnsi="Century Gothic"/>
              </w:rPr>
            </w:pPr>
            <w:r w:rsidRPr="002D5583">
              <w:rPr>
                <w:rFonts w:ascii="Century Gothic" w:hAnsi="Century Gothic"/>
              </w:rPr>
              <w:t>Fri 2</w:t>
            </w:r>
          </w:p>
        </w:tc>
        <w:tc>
          <w:tcPr>
            <w:tcW w:w="3829" w:type="dxa"/>
          </w:tcPr>
          <w:p w14:paraId="49911122" w14:textId="77777777" w:rsidR="002D5583" w:rsidRPr="002D5583" w:rsidRDefault="002D5583" w:rsidP="00AE03B8">
            <w:pPr>
              <w:rPr>
                <w:rFonts w:ascii="Century Gothic" w:hAnsi="Century Gothic"/>
              </w:rPr>
            </w:pPr>
            <w:r w:rsidRPr="002D5583">
              <w:rPr>
                <w:rFonts w:ascii="Century Gothic" w:hAnsi="Century Gothic"/>
              </w:rPr>
              <w:t>Make Up</w:t>
            </w:r>
          </w:p>
        </w:tc>
        <w:tc>
          <w:tcPr>
            <w:tcW w:w="1134" w:type="dxa"/>
          </w:tcPr>
          <w:p w14:paraId="24BF1A92"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526B2143" w14:textId="77777777" w:rsidR="002D5583" w:rsidRPr="002D5583" w:rsidRDefault="002D5583" w:rsidP="00AE03B8">
            <w:pPr>
              <w:rPr>
                <w:rFonts w:ascii="Century Gothic" w:hAnsi="Century Gothic"/>
              </w:rPr>
            </w:pPr>
            <w:r w:rsidRPr="002D5583">
              <w:rPr>
                <w:rFonts w:ascii="Century Gothic" w:hAnsi="Century Gothic"/>
              </w:rPr>
              <w:t>86</w:t>
            </w:r>
          </w:p>
        </w:tc>
        <w:tc>
          <w:tcPr>
            <w:tcW w:w="727" w:type="dxa"/>
          </w:tcPr>
          <w:p w14:paraId="72E7F974"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7B83C249" w14:textId="77777777" w:rsidTr="002D5583">
        <w:tc>
          <w:tcPr>
            <w:tcW w:w="1274" w:type="dxa"/>
          </w:tcPr>
          <w:p w14:paraId="2A25D2F0" w14:textId="77777777" w:rsidR="002D5583" w:rsidRPr="002D5583" w:rsidRDefault="002D5583" w:rsidP="00AE03B8">
            <w:pPr>
              <w:rPr>
                <w:rFonts w:ascii="Century Gothic" w:hAnsi="Century Gothic"/>
              </w:rPr>
            </w:pPr>
            <w:r w:rsidRPr="002D5583">
              <w:rPr>
                <w:rFonts w:ascii="Century Gothic" w:hAnsi="Century Gothic"/>
              </w:rPr>
              <w:t>Sat 3</w:t>
            </w:r>
          </w:p>
        </w:tc>
        <w:tc>
          <w:tcPr>
            <w:tcW w:w="3829" w:type="dxa"/>
          </w:tcPr>
          <w:p w14:paraId="081A0E98" w14:textId="77777777" w:rsidR="002D5583" w:rsidRPr="002D5583" w:rsidRDefault="002D5583" w:rsidP="00AE03B8">
            <w:pPr>
              <w:rPr>
                <w:rFonts w:ascii="Century Gothic" w:hAnsi="Century Gothic"/>
              </w:rPr>
            </w:pPr>
            <w:r w:rsidRPr="002D5583">
              <w:rPr>
                <w:rFonts w:ascii="Century Gothic" w:hAnsi="Century Gothic"/>
              </w:rPr>
              <w:t>Portrait of a Lady on Fire</w:t>
            </w:r>
          </w:p>
        </w:tc>
        <w:tc>
          <w:tcPr>
            <w:tcW w:w="1134" w:type="dxa"/>
          </w:tcPr>
          <w:p w14:paraId="43D84685" w14:textId="77777777" w:rsidR="002D5583" w:rsidRPr="002D5583" w:rsidRDefault="002D5583" w:rsidP="00AE03B8">
            <w:pPr>
              <w:rPr>
                <w:rFonts w:ascii="Century Gothic" w:hAnsi="Century Gothic"/>
              </w:rPr>
            </w:pPr>
            <w:r w:rsidRPr="002D5583">
              <w:rPr>
                <w:rFonts w:ascii="Century Gothic" w:hAnsi="Century Gothic"/>
              </w:rPr>
              <w:t>3</w:t>
            </w:r>
          </w:p>
        </w:tc>
        <w:tc>
          <w:tcPr>
            <w:tcW w:w="975" w:type="dxa"/>
          </w:tcPr>
          <w:p w14:paraId="5B163914" w14:textId="77777777" w:rsidR="002D5583" w:rsidRPr="002D5583" w:rsidRDefault="002D5583" w:rsidP="00AE03B8">
            <w:pPr>
              <w:rPr>
                <w:rFonts w:ascii="Century Gothic" w:hAnsi="Century Gothic"/>
              </w:rPr>
            </w:pPr>
            <w:r w:rsidRPr="002D5583">
              <w:rPr>
                <w:rFonts w:ascii="Century Gothic" w:hAnsi="Century Gothic"/>
              </w:rPr>
              <w:t>119</w:t>
            </w:r>
          </w:p>
        </w:tc>
        <w:tc>
          <w:tcPr>
            <w:tcW w:w="727" w:type="dxa"/>
          </w:tcPr>
          <w:p w14:paraId="7E988928"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09DC4556" w14:textId="77777777" w:rsidTr="002D5583">
        <w:tc>
          <w:tcPr>
            <w:tcW w:w="1274" w:type="dxa"/>
          </w:tcPr>
          <w:p w14:paraId="08C16CC0" w14:textId="77777777" w:rsidR="002D5583" w:rsidRPr="002D5583" w:rsidRDefault="002D5583" w:rsidP="00AE03B8">
            <w:pPr>
              <w:rPr>
                <w:rFonts w:ascii="Century Gothic" w:hAnsi="Century Gothic"/>
              </w:rPr>
            </w:pPr>
            <w:r w:rsidRPr="002D5583">
              <w:rPr>
                <w:rFonts w:ascii="Century Gothic" w:hAnsi="Century Gothic"/>
              </w:rPr>
              <w:t>Sat 3</w:t>
            </w:r>
          </w:p>
        </w:tc>
        <w:tc>
          <w:tcPr>
            <w:tcW w:w="3829" w:type="dxa"/>
          </w:tcPr>
          <w:p w14:paraId="7F75A989" w14:textId="77777777" w:rsidR="002D5583" w:rsidRPr="002D5583" w:rsidRDefault="002D5583" w:rsidP="00AE03B8">
            <w:pPr>
              <w:rPr>
                <w:rFonts w:ascii="Century Gothic" w:hAnsi="Century Gothic"/>
              </w:rPr>
            </w:pPr>
            <w:r w:rsidRPr="002D5583">
              <w:rPr>
                <w:rFonts w:ascii="Century Gothic" w:hAnsi="Century Gothic"/>
              </w:rPr>
              <w:t>Make Up</w:t>
            </w:r>
          </w:p>
        </w:tc>
        <w:tc>
          <w:tcPr>
            <w:tcW w:w="1134" w:type="dxa"/>
          </w:tcPr>
          <w:p w14:paraId="7569229E"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5D61F5D7" w14:textId="77777777" w:rsidR="002D5583" w:rsidRPr="002D5583" w:rsidRDefault="002D5583" w:rsidP="00AE03B8">
            <w:pPr>
              <w:rPr>
                <w:rFonts w:ascii="Century Gothic" w:hAnsi="Century Gothic"/>
              </w:rPr>
            </w:pPr>
            <w:r w:rsidRPr="002D5583">
              <w:rPr>
                <w:rFonts w:ascii="Century Gothic" w:hAnsi="Century Gothic"/>
              </w:rPr>
              <w:t>86</w:t>
            </w:r>
          </w:p>
        </w:tc>
        <w:tc>
          <w:tcPr>
            <w:tcW w:w="727" w:type="dxa"/>
          </w:tcPr>
          <w:p w14:paraId="12212F6C"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1F17E46E" w14:textId="77777777" w:rsidTr="002D5583">
        <w:tc>
          <w:tcPr>
            <w:tcW w:w="1274" w:type="dxa"/>
          </w:tcPr>
          <w:p w14:paraId="625CB760" w14:textId="77777777" w:rsidR="002D5583" w:rsidRPr="002D5583" w:rsidRDefault="002D5583" w:rsidP="00AE03B8">
            <w:pPr>
              <w:rPr>
                <w:rFonts w:ascii="Century Gothic" w:hAnsi="Century Gothic"/>
              </w:rPr>
            </w:pPr>
          </w:p>
        </w:tc>
        <w:tc>
          <w:tcPr>
            <w:tcW w:w="3829" w:type="dxa"/>
          </w:tcPr>
          <w:p w14:paraId="19F3D47D" w14:textId="77777777" w:rsidR="002D5583" w:rsidRPr="002D5583" w:rsidRDefault="002D5583" w:rsidP="00AE03B8">
            <w:pPr>
              <w:rPr>
                <w:rFonts w:ascii="Century Gothic" w:hAnsi="Century Gothic"/>
              </w:rPr>
            </w:pPr>
          </w:p>
        </w:tc>
        <w:tc>
          <w:tcPr>
            <w:tcW w:w="1134" w:type="dxa"/>
          </w:tcPr>
          <w:p w14:paraId="32F9BC93" w14:textId="77777777" w:rsidR="002D5583" w:rsidRPr="002D5583" w:rsidRDefault="002D5583" w:rsidP="00AE03B8">
            <w:pPr>
              <w:rPr>
                <w:rFonts w:ascii="Century Gothic" w:hAnsi="Century Gothic"/>
              </w:rPr>
            </w:pPr>
          </w:p>
        </w:tc>
        <w:tc>
          <w:tcPr>
            <w:tcW w:w="975" w:type="dxa"/>
          </w:tcPr>
          <w:p w14:paraId="31C4180A" w14:textId="77777777" w:rsidR="002D5583" w:rsidRPr="002D5583" w:rsidRDefault="002D5583" w:rsidP="00AE03B8">
            <w:pPr>
              <w:rPr>
                <w:rFonts w:ascii="Century Gothic" w:hAnsi="Century Gothic"/>
              </w:rPr>
            </w:pPr>
          </w:p>
        </w:tc>
        <w:tc>
          <w:tcPr>
            <w:tcW w:w="727" w:type="dxa"/>
          </w:tcPr>
          <w:p w14:paraId="4ADAF9CB" w14:textId="77777777" w:rsidR="002D5583" w:rsidRPr="002D5583" w:rsidRDefault="002D5583" w:rsidP="00AE03B8">
            <w:pPr>
              <w:rPr>
                <w:rFonts w:ascii="Century Gothic" w:hAnsi="Century Gothic"/>
              </w:rPr>
            </w:pPr>
          </w:p>
        </w:tc>
      </w:tr>
      <w:tr w:rsidR="002D5583" w:rsidRPr="002D5583" w14:paraId="4C936CBF" w14:textId="77777777" w:rsidTr="002D5583">
        <w:tc>
          <w:tcPr>
            <w:tcW w:w="1274" w:type="dxa"/>
          </w:tcPr>
          <w:p w14:paraId="72A31AE3" w14:textId="77777777" w:rsidR="002D5583" w:rsidRPr="002D5583" w:rsidRDefault="002D5583" w:rsidP="00AE03B8">
            <w:pPr>
              <w:rPr>
                <w:rFonts w:ascii="Century Gothic" w:hAnsi="Century Gothic"/>
              </w:rPr>
            </w:pPr>
            <w:r w:rsidRPr="002D5583">
              <w:rPr>
                <w:rFonts w:ascii="Century Gothic" w:hAnsi="Century Gothic"/>
              </w:rPr>
              <w:t>Tues 6</w:t>
            </w:r>
          </w:p>
        </w:tc>
        <w:tc>
          <w:tcPr>
            <w:tcW w:w="3829" w:type="dxa"/>
          </w:tcPr>
          <w:p w14:paraId="764B68E1" w14:textId="77777777" w:rsidR="002D5583" w:rsidRPr="002D5583" w:rsidRDefault="002D5583" w:rsidP="00AE03B8">
            <w:pPr>
              <w:rPr>
                <w:rFonts w:ascii="Century Gothic" w:hAnsi="Century Gothic"/>
              </w:rPr>
            </w:pPr>
            <w:r w:rsidRPr="002D5583">
              <w:rPr>
                <w:rFonts w:ascii="Century Gothic" w:hAnsi="Century Gothic"/>
              </w:rPr>
              <w:t xml:space="preserve">Les </w:t>
            </w:r>
            <w:proofErr w:type="spellStart"/>
            <w:r w:rsidRPr="002D5583">
              <w:rPr>
                <w:rFonts w:ascii="Century Gothic" w:hAnsi="Century Gothic"/>
              </w:rPr>
              <w:t>Miserables</w:t>
            </w:r>
            <w:proofErr w:type="spellEnd"/>
          </w:p>
        </w:tc>
        <w:tc>
          <w:tcPr>
            <w:tcW w:w="1134" w:type="dxa"/>
          </w:tcPr>
          <w:p w14:paraId="0BACBC34"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CBCC964" w14:textId="77777777" w:rsidR="002D5583" w:rsidRPr="002D5583" w:rsidRDefault="002D5583" w:rsidP="00AE03B8">
            <w:pPr>
              <w:rPr>
                <w:rFonts w:ascii="Century Gothic" w:hAnsi="Century Gothic"/>
              </w:rPr>
            </w:pPr>
            <w:r w:rsidRPr="002D5583">
              <w:rPr>
                <w:rFonts w:ascii="Century Gothic" w:hAnsi="Century Gothic"/>
              </w:rPr>
              <w:t>105</w:t>
            </w:r>
          </w:p>
        </w:tc>
        <w:tc>
          <w:tcPr>
            <w:tcW w:w="727" w:type="dxa"/>
          </w:tcPr>
          <w:p w14:paraId="7186EB80"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6B7A5DF4" w14:textId="77777777" w:rsidTr="002D5583">
        <w:tc>
          <w:tcPr>
            <w:tcW w:w="1274" w:type="dxa"/>
          </w:tcPr>
          <w:p w14:paraId="4EBFB167" w14:textId="77777777" w:rsidR="002D5583" w:rsidRPr="002D5583" w:rsidRDefault="002D5583" w:rsidP="00AE03B8">
            <w:pPr>
              <w:rPr>
                <w:rFonts w:ascii="Century Gothic" w:hAnsi="Century Gothic"/>
              </w:rPr>
            </w:pPr>
            <w:r w:rsidRPr="002D5583">
              <w:rPr>
                <w:rFonts w:ascii="Century Gothic" w:hAnsi="Century Gothic"/>
              </w:rPr>
              <w:t>Wed 7</w:t>
            </w:r>
          </w:p>
        </w:tc>
        <w:tc>
          <w:tcPr>
            <w:tcW w:w="3829" w:type="dxa"/>
          </w:tcPr>
          <w:p w14:paraId="2B05AA57" w14:textId="77777777" w:rsidR="002D5583" w:rsidRPr="002D5583" w:rsidRDefault="002D5583" w:rsidP="00AE03B8">
            <w:pPr>
              <w:rPr>
                <w:rFonts w:ascii="Century Gothic" w:hAnsi="Century Gothic"/>
              </w:rPr>
            </w:pPr>
            <w:r w:rsidRPr="002D5583">
              <w:rPr>
                <w:rFonts w:ascii="Century Gothic" w:hAnsi="Century Gothic"/>
              </w:rPr>
              <w:t>Rocks</w:t>
            </w:r>
          </w:p>
        </w:tc>
        <w:tc>
          <w:tcPr>
            <w:tcW w:w="1134" w:type="dxa"/>
          </w:tcPr>
          <w:p w14:paraId="141B1B65"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6EF6B13A" w14:textId="77777777" w:rsidR="002D5583" w:rsidRPr="002D5583" w:rsidRDefault="002D5583" w:rsidP="00AE03B8">
            <w:pPr>
              <w:rPr>
                <w:rFonts w:ascii="Century Gothic" w:hAnsi="Century Gothic"/>
              </w:rPr>
            </w:pPr>
            <w:r w:rsidRPr="002D5583">
              <w:rPr>
                <w:rFonts w:ascii="Century Gothic" w:hAnsi="Century Gothic"/>
              </w:rPr>
              <w:t>93</w:t>
            </w:r>
          </w:p>
        </w:tc>
        <w:tc>
          <w:tcPr>
            <w:tcW w:w="727" w:type="dxa"/>
          </w:tcPr>
          <w:p w14:paraId="08F9FF7A" w14:textId="77777777" w:rsidR="002D5583" w:rsidRPr="002D5583" w:rsidRDefault="002D5583" w:rsidP="00AE03B8">
            <w:pPr>
              <w:rPr>
                <w:rFonts w:ascii="Century Gothic" w:hAnsi="Century Gothic"/>
              </w:rPr>
            </w:pPr>
            <w:r w:rsidRPr="002D5583">
              <w:rPr>
                <w:rFonts w:ascii="Century Gothic" w:hAnsi="Century Gothic"/>
              </w:rPr>
              <w:t>12</w:t>
            </w:r>
          </w:p>
        </w:tc>
      </w:tr>
      <w:tr w:rsidR="002D5583" w:rsidRPr="002D5583" w14:paraId="6D2D00A4" w14:textId="77777777" w:rsidTr="002D5583">
        <w:tc>
          <w:tcPr>
            <w:tcW w:w="1274" w:type="dxa"/>
          </w:tcPr>
          <w:p w14:paraId="50735040" w14:textId="77777777" w:rsidR="002D5583" w:rsidRPr="002D5583" w:rsidRDefault="002D5583" w:rsidP="00AE03B8">
            <w:pPr>
              <w:rPr>
                <w:rFonts w:ascii="Century Gothic" w:hAnsi="Century Gothic"/>
              </w:rPr>
            </w:pPr>
            <w:proofErr w:type="spellStart"/>
            <w:r w:rsidRPr="002D5583">
              <w:rPr>
                <w:rFonts w:ascii="Century Gothic" w:hAnsi="Century Gothic"/>
              </w:rPr>
              <w:t>Thur</w:t>
            </w:r>
            <w:proofErr w:type="spellEnd"/>
            <w:r w:rsidRPr="002D5583">
              <w:rPr>
                <w:rFonts w:ascii="Century Gothic" w:hAnsi="Century Gothic"/>
              </w:rPr>
              <w:t xml:space="preserve"> 8</w:t>
            </w:r>
          </w:p>
        </w:tc>
        <w:tc>
          <w:tcPr>
            <w:tcW w:w="3829" w:type="dxa"/>
          </w:tcPr>
          <w:p w14:paraId="72DA95C4" w14:textId="77777777" w:rsidR="002D5583" w:rsidRPr="002D5583" w:rsidRDefault="002D5583" w:rsidP="00AE03B8">
            <w:pPr>
              <w:rPr>
                <w:rFonts w:ascii="Century Gothic" w:hAnsi="Century Gothic"/>
              </w:rPr>
            </w:pPr>
            <w:r w:rsidRPr="002D5583">
              <w:rPr>
                <w:rFonts w:ascii="Century Gothic" w:hAnsi="Century Gothic"/>
              </w:rPr>
              <w:t xml:space="preserve">Les </w:t>
            </w:r>
            <w:proofErr w:type="spellStart"/>
            <w:r w:rsidRPr="002D5583">
              <w:rPr>
                <w:rFonts w:ascii="Century Gothic" w:hAnsi="Century Gothic"/>
              </w:rPr>
              <w:t>Miserables</w:t>
            </w:r>
            <w:proofErr w:type="spellEnd"/>
          </w:p>
        </w:tc>
        <w:tc>
          <w:tcPr>
            <w:tcW w:w="1134" w:type="dxa"/>
          </w:tcPr>
          <w:p w14:paraId="7BC50CE7"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518CF0C1" w14:textId="77777777" w:rsidR="002D5583" w:rsidRPr="002D5583" w:rsidRDefault="002D5583" w:rsidP="00AE03B8">
            <w:pPr>
              <w:rPr>
                <w:rFonts w:ascii="Century Gothic" w:hAnsi="Century Gothic"/>
              </w:rPr>
            </w:pPr>
            <w:r w:rsidRPr="002D5583">
              <w:rPr>
                <w:rFonts w:ascii="Century Gothic" w:hAnsi="Century Gothic"/>
              </w:rPr>
              <w:t>105</w:t>
            </w:r>
          </w:p>
        </w:tc>
        <w:tc>
          <w:tcPr>
            <w:tcW w:w="727" w:type="dxa"/>
          </w:tcPr>
          <w:p w14:paraId="26FCF940"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78980E54" w14:textId="77777777" w:rsidTr="002D5583">
        <w:tc>
          <w:tcPr>
            <w:tcW w:w="1274" w:type="dxa"/>
          </w:tcPr>
          <w:p w14:paraId="727E7249" w14:textId="77777777" w:rsidR="002D5583" w:rsidRPr="002D5583" w:rsidRDefault="002D5583" w:rsidP="00AE03B8">
            <w:pPr>
              <w:rPr>
                <w:rFonts w:ascii="Century Gothic" w:hAnsi="Century Gothic"/>
              </w:rPr>
            </w:pPr>
            <w:r w:rsidRPr="002D5583">
              <w:rPr>
                <w:rFonts w:ascii="Century Gothic" w:hAnsi="Century Gothic"/>
              </w:rPr>
              <w:t>Fri 9</w:t>
            </w:r>
          </w:p>
        </w:tc>
        <w:tc>
          <w:tcPr>
            <w:tcW w:w="3829" w:type="dxa"/>
          </w:tcPr>
          <w:p w14:paraId="77F34B22" w14:textId="77777777" w:rsidR="002D5583" w:rsidRPr="002D5583" w:rsidRDefault="002D5583" w:rsidP="00AE03B8">
            <w:pPr>
              <w:rPr>
                <w:rFonts w:ascii="Century Gothic" w:hAnsi="Century Gothic"/>
              </w:rPr>
            </w:pPr>
            <w:r w:rsidRPr="002D5583">
              <w:rPr>
                <w:rFonts w:ascii="Century Gothic" w:hAnsi="Century Gothic"/>
              </w:rPr>
              <w:t>Rocks</w:t>
            </w:r>
          </w:p>
        </w:tc>
        <w:tc>
          <w:tcPr>
            <w:tcW w:w="1134" w:type="dxa"/>
          </w:tcPr>
          <w:p w14:paraId="61B533D0"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F91A8CC" w14:textId="77777777" w:rsidR="002D5583" w:rsidRPr="002D5583" w:rsidRDefault="002D5583" w:rsidP="00AE03B8">
            <w:pPr>
              <w:rPr>
                <w:rFonts w:ascii="Century Gothic" w:hAnsi="Century Gothic"/>
              </w:rPr>
            </w:pPr>
            <w:r w:rsidRPr="002D5583">
              <w:rPr>
                <w:rFonts w:ascii="Century Gothic" w:hAnsi="Century Gothic"/>
              </w:rPr>
              <w:t>93</w:t>
            </w:r>
          </w:p>
        </w:tc>
        <w:tc>
          <w:tcPr>
            <w:tcW w:w="727" w:type="dxa"/>
          </w:tcPr>
          <w:p w14:paraId="12058C14" w14:textId="77777777" w:rsidR="002D5583" w:rsidRPr="002D5583" w:rsidRDefault="002D5583" w:rsidP="00AE03B8">
            <w:pPr>
              <w:rPr>
                <w:rFonts w:ascii="Century Gothic" w:hAnsi="Century Gothic"/>
              </w:rPr>
            </w:pPr>
            <w:r w:rsidRPr="002D5583">
              <w:rPr>
                <w:rFonts w:ascii="Century Gothic" w:hAnsi="Century Gothic"/>
              </w:rPr>
              <w:t>12</w:t>
            </w:r>
          </w:p>
        </w:tc>
      </w:tr>
      <w:tr w:rsidR="002D5583" w:rsidRPr="002D5583" w14:paraId="31244605" w14:textId="77777777" w:rsidTr="002D5583">
        <w:tc>
          <w:tcPr>
            <w:tcW w:w="1274" w:type="dxa"/>
          </w:tcPr>
          <w:p w14:paraId="7C6AA286" w14:textId="77777777" w:rsidR="002D5583" w:rsidRPr="002D5583" w:rsidRDefault="002D5583" w:rsidP="00AE03B8">
            <w:pPr>
              <w:rPr>
                <w:rFonts w:ascii="Century Gothic" w:hAnsi="Century Gothic"/>
              </w:rPr>
            </w:pPr>
            <w:r w:rsidRPr="002D5583">
              <w:rPr>
                <w:rFonts w:ascii="Century Gothic" w:hAnsi="Century Gothic"/>
              </w:rPr>
              <w:t>Sat 3</w:t>
            </w:r>
          </w:p>
        </w:tc>
        <w:tc>
          <w:tcPr>
            <w:tcW w:w="3829" w:type="dxa"/>
          </w:tcPr>
          <w:p w14:paraId="21E9F22E" w14:textId="77777777" w:rsidR="002D5583" w:rsidRPr="002D5583" w:rsidRDefault="002D5583" w:rsidP="00AE03B8">
            <w:pPr>
              <w:rPr>
                <w:rFonts w:ascii="Century Gothic" w:hAnsi="Century Gothic"/>
              </w:rPr>
            </w:pPr>
            <w:r w:rsidRPr="002D5583">
              <w:rPr>
                <w:rFonts w:ascii="Century Gothic" w:hAnsi="Century Gothic"/>
              </w:rPr>
              <w:t xml:space="preserve">Les </w:t>
            </w:r>
            <w:proofErr w:type="spellStart"/>
            <w:r w:rsidRPr="002D5583">
              <w:rPr>
                <w:rFonts w:ascii="Century Gothic" w:hAnsi="Century Gothic"/>
              </w:rPr>
              <w:t>Miserables</w:t>
            </w:r>
            <w:proofErr w:type="spellEnd"/>
          </w:p>
        </w:tc>
        <w:tc>
          <w:tcPr>
            <w:tcW w:w="1134" w:type="dxa"/>
          </w:tcPr>
          <w:p w14:paraId="44990961" w14:textId="77777777" w:rsidR="002D5583" w:rsidRPr="002D5583" w:rsidRDefault="002D5583" w:rsidP="00AE03B8">
            <w:pPr>
              <w:rPr>
                <w:rFonts w:ascii="Century Gothic" w:hAnsi="Century Gothic"/>
              </w:rPr>
            </w:pPr>
            <w:r w:rsidRPr="002D5583">
              <w:rPr>
                <w:rFonts w:ascii="Century Gothic" w:hAnsi="Century Gothic"/>
              </w:rPr>
              <w:t>3</w:t>
            </w:r>
          </w:p>
        </w:tc>
        <w:tc>
          <w:tcPr>
            <w:tcW w:w="975" w:type="dxa"/>
          </w:tcPr>
          <w:p w14:paraId="3E09A8D4" w14:textId="77777777" w:rsidR="002D5583" w:rsidRPr="002D5583" w:rsidRDefault="002D5583" w:rsidP="00AE03B8">
            <w:pPr>
              <w:rPr>
                <w:rFonts w:ascii="Century Gothic" w:hAnsi="Century Gothic"/>
              </w:rPr>
            </w:pPr>
            <w:r w:rsidRPr="002D5583">
              <w:rPr>
                <w:rFonts w:ascii="Century Gothic" w:hAnsi="Century Gothic"/>
              </w:rPr>
              <w:t>105</w:t>
            </w:r>
          </w:p>
        </w:tc>
        <w:tc>
          <w:tcPr>
            <w:tcW w:w="727" w:type="dxa"/>
          </w:tcPr>
          <w:p w14:paraId="139E97A6"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0A68076B" w14:textId="77777777" w:rsidTr="002D5583">
        <w:tc>
          <w:tcPr>
            <w:tcW w:w="1274" w:type="dxa"/>
          </w:tcPr>
          <w:p w14:paraId="579EFCB7" w14:textId="77777777" w:rsidR="002D5583" w:rsidRPr="002D5583" w:rsidRDefault="002D5583" w:rsidP="00AE03B8">
            <w:pPr>
              <w:rPr>
                <w:rFonts w:ascii="Century Gothic" w:hAnsi="Century Gothic"/>
              </w:rPr>
            </w:pPr>
            <w:r w:rsidRPr="002D5583">
              <w:rPr>
                <w:rFonts w:ascii="Century Gothic" w:hAnsi="Century Gothic"/>
              </w:rPr>
              <w:t>Sat 10</w:t>
            </w:r>
          </w:p>
        </w:tc>
        <w:tc>
          <w:tcPr>
            <w:tcW w:w="3829" w:type="dxa"/>
          </w:tcPr>
          <w:p w14:paraId="0951DC97" w14:textId="77777777" w:rsidR="002D5583" w:rsidRPr="002D5583" w:rsidRDefault="002D5583" w:rsidP="00AE03B8">
            <w:pPr>
              <w:rPr>
                <w:rFonts w:ascii="Century Gothic" w:hAnsi="Century Gothic"/>
              </w:rPr>
            </w:pPr>
            <w:r w:rsidRPr="002D5583">
              <w:rPr>
                <w:rFonts w:ascii="Century Gothic" w:hAnsi="Century Gothic"/>
              </w:rPr>
              <w:t xml:space="preserve">La </w:t>
            </w:r>
            <w:proofErr w:type="spellStart"/>
            <w:r w:rsidRPr="002D5583">
              <w:rPr>
                <w:rFonts w:ascii="Century Gothic" w:hAnsi="Century Gothic"/>
              </w:rPr>
              <w:t>Haine</w:t>
            </w:r>
            <w:proofErr w:type="spellEnd"/>
          </w:p>
        </w:tc>
        <w:tc>
          <w:tcPr>
            <w:tcW w:w="1134" w:type="dxa"/>
          </w:tcPr>
          <w:p w14:paraId="1835E448"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668352FB" w14:textId="77777777" w:rsidR="002D5583" w:rsidRPr="002D5583" w:rsidRDefault="002D5583" w:rsidP="00AE03B8">
            <w:pPr>
              <w:rPr>
                <w:rFonts w:ascii="Century Gothic" w:hAnsi="Century Gothic"/>
              </w:rPr>
            </w:pPr>
            <w:r w:rsidRPr="002D5583">
              <w:rPr>
                <w:rFonts w:ascii="Century Gothic" w:hAnsi="Century Gothic"/>
              </w:rPr>
              <w:t>98</w:t>
            </w:r>
          </w:p>
        </w:tc>
        <w:tc>
          <w:tcPr>
            <w:tcW w:w="727" w:type="dxa"/>
          </w:tcPr>
          <w:p w14:paraId="57134332"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30A2BD7A" w14:textId="77777777" w:rsidTr="002D5583">
        <w:tc>
          <w:tcPr>
            <w:tcW w:w="1274" w:type="dxa"/>
          </w:tcPr>
          <w:p w14:paraId="53F14699" w14:textId="77777777" w:rsidR="002D5583" w:rsidRPr="002D5583" w:rsidRDefault="002D5583" w:rsidP="00AE03B8">
            <w:pPr>
              <w:rPr>
                <w:rFonts w:ascii="Century Gothic" w:hAnsi="Century Gothic"/>
              </w:rPr>
            </w:pPr>
          </w:p>
        </w:tc>
        <w:tc>
          <w:tcPr>
            <w:tcW w:w="3829" w:type="dxa"/>
          </w:tcPr>
          <w:p w14:paraId="6A2E344B" w14:textId="77777777" w:rsidR="002D5583" w:rsidRPr="002D5583" w:rsidRDefault="002D5583" w:rsidP="00AE03B8">
            <w:pPr>
              <w:rPr>
                <w:rFonts w:ascii="Century Gothic" w:hAnsi="Century Gothic"/>
              </w:rPr>
            </w:pPr>
          </w:p>
        </w:tc>
        <w:tc>
          <w:tcPr>
            <w:tcW w:w="1134" w:type="dxa"/>
          </w:tcPr>
          <w:p w14:paraId="5301064F" w14:textId="77777777" w:rsidR="002D5583" w:rsidRPr="002D5583" w:rsidRDefault="002D5583" w:rsidP="00AE03B8">
            <w:pPr>
              <w:rPr>
                <w:rFonts w:ascii="Century Gothic" w:hAnsi="Century Gothic"/>
              </w:rPr>
            </w:pPr>
          </w:p>
        </w:tc>
        <w:tc>
          <w:tcPr>
            <w:tcW w:w="975" w:type="dxa"/>
          </w:tcPr>
          <w:p w14:paraId="695BF3AA" w14:textId="77777777" w:rsidR="002D5583" w:rsidRPr="002D5583" w:rsidRDefault="002D5583" w:rsidP="00AE03B8">
            <w:pPr>
              <w:rPr>
                <w:rFonts w:ascii="Century Gothic" w:hAnsi="Century Gothic"/>
              </w:rPr>
            </w:pPr>
          </w:p>
        </w:tc>
        <w:tc>
          <w:tcPr>
            <w:tcW w:w="727" w:type="dxa"/>
          </w:tcPr>
          <w:p w14:paraId="079FC157" w14:textId="77777777" w:rsidR="002D5583" w:rsidRPr="002D5583" w:rsidRDefault="002D5583" w:rsidP="00AE03B8">
            <w:pPr>
              <w:rPr>
                <w:rFonts w:ascii="Century Gothic" w:hAnsi="Century Gothic"/>
              </w:rPr>
            </w:pPr>
          </w:p>
        </w:tc>
      </w:tr>
      <w:tr w:rsidR="002D5583" w:rsidRPr="002D5583" w14:paraId="58048622" w14:textId="77777777" w:rsidTr="002D5583">
        <w:tc>
          <w:tcPr>
            <w:tcW w:w="1274" w:type="dxa"/>
          </w:tcPr>
          <w:p w14:paraId="6E4BC16B" w14:textId="77777777" w:rsidR="002D5583" w:rsidRPr="002D5583" w:rsidRDefault="002D5583" w:rsidP="00AE03B8">
            <w:pPr>
              <w:rPr>
                <w:rFonts w:ascii="Century Gothic" w:hAnsi="Century Gothic"/>
              </w:rPr>
            </w:pPr>
            <w:r w:rsidRPr="002D5583">
              <w:rPr>
                <w:rFonts w:ascii="Century Gothic" w:hAnsi="Century Gothic"/>
              </w:rPr>
              <w:t>Tues 13</w:t>
            </w:r>
          </w:p>
        </w:tc>
        <w:tc>
          <w:tcPr>
            <w:tcW w:w="3829" w:type="dxa"/>
          </w:tcPr>
          <w:p w14:paraId="6B480660" w14:textId="77777777" w:rsidR="002D5583" w:rsidRPr="002D5583" w:rsidRDefault="002D5583" w:rsidP="00AE03B8">
            <w:pPr>
              <w:rPr>
                <w:rFonts w:ascii="Century Gothic" w:hAnsi="Century Gothic"/>
              </w:rPr>
            </w:pPr>
            <w:r w:rsidRPr="002D5583">
              <w:rPr>
                <w:rFonts w:ascii="Century Gothic" w:hAnsi="Century Gothic"/>
              </w:rPr>
              <w:t>The Lady in the Portrait</w:t>
            </w:r>
          </w:p>
        </w:tc>
        <w:tc>
          <w:tcPr>
            <w:tcW w:w="1134" w:type="dxa"/>
          </w:tcPr>
          <w:p w14:paraId="666A811D"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1EE82C13" w14:textId="77777777" w:rsidR="002D5583" w:rsidRPr="002D5583" w:rsidRDefault="002D5583" w:rsidP="00AE03B8">
            <w:pPr>
              <w:rPr>
                <w:rFonts w:ascii="Century Gothic" w:hAnsi="Century Gothic"/>
              </w:rPr>
            </w:pPr>
            <w:r w:rsidRPr="002D5583">
              <w:rPr>
                <w:rFonts w:ascii="Century Gothic" w:hAnsi="Century Gothic"/>
              </w:rPr>
              <w:t>108</w:t>
            </w:r>
          </w:p>
        </w:tc>
        <w:tc>
          <w:tcPr>
            <w:tcW w:w="727" w:type="dxa"/>
          </w:tcPr>
          <w:p w14:paraId="4BEF9604"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0F6F94BE" w14:textId="77777777" w:rsidTr="002D5583">
        <w:tc>
          <w:tcPr>
            <w:tcW w:w="1274" w:type="dxa"/>
          </w:tcPr>
          <w:p w14:paraId="409AB266" w14:textId="77777777" w:rsidR="002D5583" w:rsidRPr="002D5583" w:rsidRDefault="002D5583" w:rsidP="00AE03B8">
            <w:pPr>
              <w:rPr>
                <w:rFonts w:ascii="Century Gothic" w:hAnsi="Century Gothic"/>
              </w:rPr>
            </w:pPr>
            <w:r w:rsidRPr="002D5583">
              <w:rPr>
                <w:rFonts w:ascii="Century Gothic" w:hAnsi="Century Gothic"/>
              </w:rPr>
              <w:t>Wed 14</w:t>
            </w:r>
          </w:p>
        </w:tc>
        <w:tc>
          <w:tcPr>
            <w:tcW w:w="3829" w:type="dxa"/>
          </w:tcPr>
          <w:p w14:paraId="09BACA0D" w14:textId="77777777" w:rsidR="002D5583" w:rsidRPr="002D5583" w:rsidRDefault="002D5583" w:rsidP="00AE03B8">
            <w:pPr>
              <w:rPr>
                <w:rFonts w:ascii="Century Gothic" w:hAnsi="Century Gothic"/>
              </w:rPr>
            </w:pPr>
            <w:r w:rsidRPr="002D5583">
              <w:rPr>
                <w:rFonts w:ascii="Century Gothic" w:hAnsi="Century Gothic"/>
              </w:rPr>
              <w:t>Talking About Trees</w:t>
            </w:r>
          </w:p>
        </w:tc>
        <w:tc>
          <w:tcPr>
            <w:tcW w:w="1134" w:type="dxa"/>
          </w:tcPr>
          <w:p w14:paraId="5C2BC5D4"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16513C5F" w14:textId="77777777" w:rsidR="002D5583" w:rsidRPr="002D5583" w:rsidRDefault="002D5583" w:rsidP="00AE03B8">
            <w:pPr>
              <w:rPr>
                <w:rFonts w:ascii="Century Gothic" w:hAnsi="Century Gothic"/>
              </w:rPr>
            </w:pPr>
            <w:r w:rsidRPr="002D5583">
              <w:rPr>
                <w:rFonts w:ascii="Century Gothic" w:hAnsi="Century Gothic"/>
              </w:rPr>
              <w:t>97</w:t>
            </w:r>
          </w:p>
        </w:tc>
        <w:tc>
          <w:tcPr>
            <w:tcW w:w="727" w:type="dxa"/>
          </w:tcPr>
          <w:p w14:paraId="4585C0A2" w14:textId="77777777" w:rsidR="002D5583" w:rsidRPr="002D5583" w:rsidRDefault="002D5583" w:rsidP="00AE03B8">
            <w:pPr>
              <w:rPr>
                <w:rFonts w:ascii="Century Gothic" w:hAnsi="Century Gothic"/>
              </w:rPr>
            </w:pPr>
            <w:r w:rsidRPr="002D5583">
              <w:rPr>
                <w:rFonts w:ascii="Century Gothic" w:hAnsi="Century Gothic"/>
              </w:rPr>
              <w:t>PG</w:t>
            </w:r>
          </w:p>
        </w:tc>
      </w:tr>
      <w:tr w:rsidR="002D5583" w:rsidRPr="002D5583" w14:paraId="3E1A493D" w14:textId="77777777" w:rsidTr="002D5583">
        <w:tc>
          <w:tcPr>
            <w:tcW w:w="1274" w:type="dxa"/>
          </w:tcPr>
          <w:p w14:paraId="46A9FC1D" w14:textId="77777777" w:rsidR="002D5583" w:rsidRPr="002D5583" w:rsidRDefault="002D5583" w:rsidP="00AE03B8">
            <w:pPr>
              <w:rPr>
                <w:rFonts w:ascii="Century Gothic" w:hAnsi="Century Gothic"/>
              </w:rPr>
            </w:pPr>
            <w:proofErr w:type="spellStart"/>
            <w:r w:rsidRPr="002D5583">
              <w:rPr>
                <w:rFonts w:ascii="Century Gothic" w:hAnsi="Century Gothic"/>
              </w:rPr>
              <w:t>Thur</w:t>
            </w:r>
            <w:proofErr w:type="spellEnd"/>
            <w:r w:rsidRPr="002D5583">
              <w:rPr>
                <w:rFonts w:ascii="Century Gothic" w:hAnsi="Century Gothic"/>
              </w:rPr>
              <w:t xml:space="preserve"> 15</w:t>
            </w:r>
          </w:p>
        </w:tc>
        <w:tc>
          <w:tcPr>
            <w:tcW w:w="3829" w:type="dxa"/>
          </w:tcPr>
          <w:p w14:paraId="0239BC21" w14:textId="77777777" w:rsidR="002D5583" w:rsidRPr="002D5583" w:rsidRDefault="002D5583" w:rsidP="00AE03B8">
            <w:pPr>
              <w:rPr>
                <w:rFonts w:ascii="Century Gothic" w:hAnsi="Century Gothic"/>
              </w:rPr>
            </w:pPr>
            <w:r w:rsidRPr="002D5583">
              <w:rPr>
                <w:rFonts w:ascii="Century Gothic" w:hAnsi="Century Gothic"/>
              </w:rPr>
              <w:t>The Lady in the Portrait</w:t>
            </w:r>
          </w:p>
        </w:tc>
        <w:tc>
          <w:tcPr>
            <w:tcW w:w="1134" w:type="dxa"/>
          </w:tcPr>
          <w:p w14:paraId="34177D88"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0437A466" w14:textId="77777777" w:rsidR="002D5583" w:rsidRPr="002D5583" w:rsidRDefault="002D5583" w:rsidP="00AE03B8">
            <w:pPr>
              <w:rPr>
                <w:rFonts w:ascii="Century Gothic" w:hAnsi="Century Gothic"/>
              </w:rPr>
            </w:pPr>
            <w:r w:rsidRPr="002D5583">
              <w:rPr>
                <w:rFonts w:ascii="Century Gothic" w:hAnsi="Century Gothic"/>
              </w:rPr>
              <w:t>108</w:t>
            </w:r>
          </w:p>
        </w:tc>
        <w:tc>
          <w:tcPr>
            <w:tcW w:w="727" w:type="dxa"/>
          </w:tcPr>
          <w:p w14:paraId="65AA964C"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49FB7017" w14:textId="77777777" w:rsidTr="002D5583">
        <w:tc>
          <w:tcPr>
            <w:tcW w:w="1274" w:type="dxa"/>
          </w:tcPr>
          <w:p w14:paraId="11786DDF" w14:textId="77777777" w:rsidR="002D5583" w:rsidRPr="002D5583" w:rsidRDefault="002D5583" w:rsidP="00AE03B8">
            <w:pPr>
              <w:rPr>
                <w:rFonts w:ascii="Century Gothic" w:hAnsi="Century Gothic"/>
              </w:rPr>
            </w:pPr>
            <w:r w:rsidRPr="002D5583">
              <w:rPr>
                <w:rFonts w:ascii="Century Gothic" w:hAnsi="Century Gothic"/>
              </w:rPr>
              <w:t>Fri 16</w:t>
            </w:r>
          </w:p>
        </w:tc>
        <w:tc>
          <w:tcPr>
            <w:tcW w:w="3829" w:type="dxa"/>
          </w:tcPr>
          <w:p w14:paraId="541BCD24" w14:textId="77777777" w:rsidR="002D5583" w:rsidRPr="002D5583" w:rsidRDefault="002D5583" w:rsidP="00AE03B8">
            <w:pPr>
              <w:rPr>
                <w:rFonts w:ascii="Century Gothic" w:hAnsi="Century Gothic"/>
              </w:rPr>
            </w:pPr>
            <w:r w:rsidRPr="002D5583">
              <w:rPr>
                <w:rFonts w:ascii="Century Gothic" w:hAnsi="Century Gothic"/>
              </w:rPr>
              <w:t>Talking About Trees</w:t>
            </w:r>
          </w:p>
        </w:tc>
        <w:tc>
          <w:tcPr>
            <w:tcW w:w="1134" w:type="dxa"/>
          </w:tcPr>
          <w:p w14:paraId="2ACF716C"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33F03A3" w14:textId="77777777" w:rsidR="002D5583" w:rsidRPr="002D5583" w:rsidRDefault="002D5583" w:rsidP="00AE03B8">
            <w:pPr>
              <w:rPr>
                <w:rFonts w:ascii="Century Gothic" w:hAnsi="Century Gothic"/>
              </w:rPr>
            </w:pPr>
            <w:r w:rsidRPr="002D5583">
              <w:rPr>
                <w:rFonts w:ascii="Century Gothic" w:hAnsi="Century Gothic"/>
              </w:rPr>
              <w:t>97</w:t>
            </w:r>
          </w:p>
        </w:tc>
        <w:tc>
          <w:tcPr>
            <w:tcW w:w="727" w:type="dxa"/>
          </w:tcPr>
          <w:p w14:paraId="537B8863" w14:textId="77777777" w:rsidR="002D5583" w:rsidRPr="002D5583" w:rsidRDefault="002D5583" w:rsidP="00AE03B8">
            <w:pPr>
              <w:rPr>
                <w:rFonts w:ascii="Century Gothic" w:hAnsi="Century Gothic"/>
              </w:rPr>
            </w:pPr>
            <w:r w:rsidRPr="002D5583">
              <w:rPr>
                <w:rFonts w:ascii="Century Gothic" w:hAnsi="Century Gothic"/>
              </w:rPr>
              <w:t>PG</w:t>
            </w:r>
          </w:p>
        </w:tc>
      </w:tr>
      <w:tr w:rsidR="002D5583" w:rsidRPr="002D5583" w14:paraId="1327990D" w14:textId="77777777" w:rsidTr="002D5583">
        <w:tc>
          <w:tcPr>
            <w:tcW w:w="1274" w:type="dxa"/>
          </w:tcPr>
          <w:p w14:paraId="4E080470" w14:textId="77777777" w:rsidR="002D5583" w:rsidRPr="002D5583" w:rsidRDefault="002D5583" w:rsidP="00AE03B8">
            <w:pPr>
              <w:rPr>
                <w:rFonts w:ascii="Century Gothic" w:hAnsi="Century Gothic"/>
              </w:rPr>
            </w:pPr>
            <w:r w:rsidRPr="002D5583">
              <w:rPr>
                <w:rFonts w:ascii="Century Gothic" w:hAnsi="Century Gothic"/>
              </w:rPr>
              <w:t>Sat 17</w:t>
            </w:r>
          </w:p>
        </w:tc>
        <w:tc>
          <w:tcPr>
            <w:tcW w:w="3829" w:type="dxa"/>
          </w:tcPr>
          <w:p w14:paraId="249F0D9D" w14:textId="77777777" w:rsidR="002D5583" w:rsidRPr="002D5583" w:rsidRDefault="002D5583" w:rsidP="00AE03B8">
            <w:pPr>
              <w:rPr>
                <w:rFonts w:ascii="Century Gothic" w:hAnsi="Century Gothic"/>
              </w:rPr>
            </w:pPr>
            <w:r w:rsidRPr="002D5583">
              <w:rPr>
                <w:rFonts w:ascii="Century Gothic" w:hAnsi="Century Gothic"/>
              </w:rPr>
              <w:t>The Lady in the Portrait</w:t>
            </w:r>
          </w:p>
        </w:tc>
        <w:tc>
          <w:tcPr>
            <w:tcW w:w="1134" w:type="dxa"/>
          </w:tcPr>
          <w:p w14:paraId="395CAEE2" w14:textId="77777777" w:rsidR="002D5583" w:rsidRPr="002D5583" w:rsidRDefault="002D5583" w:rsidP="00AE03B8">
            <w:pPr>
              <w:rPr>
                <w:rFonts w:ascii="Century Gothic" w:hAnsi="Century Gothic"/>
              </w:rPr>
            </w:pPr>
            <w:r w:rsidRPr="002D5583">
              <w:rPr>
                <w:rFonts w:ascii="Century Gothic" w:hAnsi="Century Gothic"/>
              </w:rPr>
              <w:t>3</w:t>
            </w:r>
          </w:p>
        </w:tc>
        <w:tc>
          <w:tcPr>
            <w:tcW w:w="975" w:type="dxa"/>
          </w:tcPr>
          <w:p w14:paraId="33ADDC1C" w14:textId="77777777" w:rsidR="002D5583" w:rsidRPr="002D5583" w:rsidRDefault="002D5583" w:rsidP="00AE03B8">
            <w:pPr>
              <w:rPr>
                <w:rFonts w:ascii="Century Gothic" w:hAnsi="Century Gothic"/>
              </w:rPr>
            </w:pPr>
            <w:r w:rsidRPr="002D5583">
              <w:rPr>
                <w:rFonts w:ascii="Century Gothic" w:hAnsi="Century Gothic"/>
              </w:rPr>
              <w:t>108</w:t>
            </w:r>
          </w:p>
        </w:tc>
        <w:tc>
          <w:tcPr>
            <w:tcW w:w="727" w:type="dxa"/>
          </w:tcPr>
          <w:p w14:paraId="2FE1E701"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22FCF0AD" w14:textId="77777777" w:rsidTr="002D5583">
        <w:tc>
          <w:tcPr>
            <w:tcW w:w="1274" w:type="dxa"/>
          </w:tcPr>
          <w:p w14:paraId="71274DA1" w14:textId="77777777" w:rsidR="002D5583" w:rsidRPr="002D5583" w:rsidRDefault="002D5583" w:rsidP="00AE03B8">
            <w:pPr>
              <w:rPr>
                <w:rFonts w:ascii="Century Gothic" w:hAnsi="Century Gothic"/>
              </w:rPr>
            </w:pPr>
            <w:r w:rsidRPr="002D5583">
              <w:rPr>
                <w:rFonts w:ascii="Century Gothic" w:hAnsi="Century Gothic"/>
              </w:rPr>
              <w:t>Sat 17</w:t>
            </w:r>
          </w:p>
        </w:tc>
        <w:tc>
          <w:tcPr>
            <w:tcW w:w="3829" w:type="dxa"/>
          </w:tcPr>
          <w:p w14:paraId="0BDA0563" w14:textId="77777777" w:rsidR="002D5583" w:rsidRPr="002D5583" w:rsidRDefault="002D5583" w:rsidP="00AE03B8">
            <w:pPr>
              <w:rPr>
                <w:rFonts w:ascii="Century Gothic" w:hAnsi="Century Gothic"/>
                <w:b/>
                <w:bCs/>
              </w:rPr>
            </w:pPr>
            <w:r w:rsidRPr="002D5583">
              <w:rPr>
                <w:rFonts w:ascii="Century Gothic" w:hAnsi="Century Gothic"/>
                <w:b/>
                <w:bCs/>
              </w:rPr>
              <w:t>Ammonite LFF national screening</w:t>
            </w:r>
          </w:p>
        </w:tc>
        <w:tc>
          <w:tcPr>
            <w:tcW w:w="1134" w:type="dxa"/>
          </w:tcPr>
          <w:p w14:paraId="0C8F4D7B"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09C1D1B" w14:textId="77777777" w:rsidR="002D5583" w:rsidRPr="002D5583" w:rsidRDefault="002D5583" w:rsidP="00AE03B8">
            <w:pPr>
              <w:rPr>
                <w:rFonts w:ascii="Century Gothic" w:hAnsi="Century Gothic"/>
              </w:rPr>
            </w:pPr>
            <w:r w:rsidRPr="002D5583">
              <w:rPr>
                <w:rFonts w:ascii="Century Gothic" w:hAnsi="Century Gothic"/>
              </w:rPr>
              <w:t>136</w:t>
            </w:r>
          </w:p>
        </w:tc>
        <w:tc>
          <w:tcPr>
            <w:tcW w:w="727" w:type="dxa"/>
          </w:tcPr>
          <w:p w14:paraId="30158235" w14:textId="77777777" w:rsidR="002D5583" w:rsidRPr="002D5583" w:rsidRDefault="002D5583" w:rsidP="00AE03B8">
            <w:pPr>
              <w:rPr>
                <w:rFonts w:ascii="Century Gothic" w:hAnsi="Century Gothic"/>
              </w:rPr>
            </w:pPr>
            <w:r w:rsidRPr="002D5583">
              <w:rPr>
                <w:rFonts w:ascii="Century Gothic" w:hAnsi="Century Gothic"/>
              </w:rPr>
              <w:t>tbc</w:t>
            </w:r>
          </w:p>
        </w:tc>
      </w:tr>
      <w:tr w:rsidR="002D5583" w:rsidRPr="002D5583" w14:paraId="47FFD4E5" w14:textId="77777777" w:rsidTr="002D5583">
        <w:tc>
          <w:tcPr>
            <w:tcW w:w="1274" w:type="dxa"/>
          </w:tcPr>
          <w:p w14:paraId="5CA9D9C3" w14:textId="77777777" w:rsidR="002D5583" w:rsidRPr="002D5583" w:rsidRDefault="002D5583" w:rsidP="00AE03B8">
            <w:pPr>
              <w:rPr>
                <w:rFonts w:ascii="Century Gothic" w:hAnsi="Century Gothic"/>
              </w:rPr>
            </w:pPr>
          </w:p>
        </w:tc>
        <w:tc>
          <w:tcPr>
            <w:tcW w:w="3829" w:type="dxa"/>
          </w:tcPr>
          <w:p w14:paraId="7B140187" w14:textId="77777777" w:rsidR="002D5583" w:rsidRPr="002D5583" w:rsidRDefault="002D5583" w:rsidP="00AE03B8">
            <w:pPr>
              <w:rPr>
                <w:rFonts w:ascii="Century Gothic" w:hAnsi="Century Gothic"/>
              </w:rPr>
            </w:pPr>
          </w:p>
        </w:tc>
        <w:tc>
          <w:tcPr>
            <w:tcW w:w="1134" w:type="dxa"/>
          </w:tcPr>
          <w:p w14:paraId="08379ED9" w14:textId="77777777" w:rsidR="002D5583" w:rsidRPr="002D5583" w:rsidRDefault="002D5583" w:rsidP="00AE03B8">
            <w:pPr>
              <w:rPr>
                <w:rFonts w:ascii="Century Gothic" w:hAnsi="Century Gothic"/>
              </w:rPr>
            </w:pPr>
          </w:p>
        </w:tc>
        <w:tc>
          <w:tcPr>
            <w:tcW w:w="975" w:type="dxa"/>
          </w:tcPr>
          <w:p w14:paraId="58D5A7D3" w14:textId="77777777" w:rsidR="002D5583" w:rsidRPr="002D5583" w:rsidRDefault="002D5583" w:rsidP="00AE03B8">
            <w:pPr>
              <w:rPr>
                <w:rFonts w:ascii="Century Gothic" w:hAnsi="Century Gothic"/>
              </w:rPr>
            </w:pPr>
          </w:p>
        </w:tc>
        <w:tc>
          <w:tcPr>
            <w:tcW w:w="727" w:type="dxa"/>
          </w:tcPr>
          <w:p w14:paraId="17941DF3" w14:textId="77777777" w:rsidR="002D5583" w:rsidRPr="002D5583" w:rsidRDefault="002D5583" w:rsidP="00AE03B8">
            <w:pPr>
              <w:rPr>
                <w:rFonts w:ascii="Century Gothic" w:hAnsi="Century Gothic"/>
              </w:rPr>
            </w:pPr>
          </w:p>
        </w:tc>
      </w:tr>
      <w:tr w:rsidR="002D5583" w:rsidRPr="002D5583" w14:paraId="760EB90F" w14:textId="77777777" w:rsidTr="002D5583">
        <w:tc>
          <w:tcPr>
            <w:tcW w:w="1274" w:type="dxa"/>
          </w:tcPr>
          <w:p w14:paraId="3C972E0F" w14:textId="77777777" w:rsidR="002D5583" w:rsidRPr="002D5583" w:rsidRDefault="002D5583" w:rsidP="00AE03B8">
            <w:pPr>
              <w:rPr>
                <w:rFonts w:ascii="Century Gothic" w:hAnsi="Century Gothic"/>
              </w:rPr>
            </w:pPr>
            <w:r w:rsidRPr="002D5583">
              <w:rPr>
                <w:rFonts w:ascii="Century Gothic" w:hAnsi="Century Gothic"/>
              </w:rPr>
              <w:t>Tues 20</w:t>
            </w:r>
          </w:p>
        </w:tc>
        <w:tc>
          <w:tcPr>
            <w:tcW w:w="3829" w:type="dxa"/>
          </w:tcPr>
          <w:p w14:paraId="0ECEB943" w14:textId="77777777" w:rsidR="002D5583" w:rsidRPr="002D5583" w:rsidRDefault="002D5583" w:rsidP="00AE03B8">
            <w:pPr>
              <w:rPr>
                <w:rFonts w:ascii="Century Gothic" w:hAnsi="Century Gothic"/>
              </w:rPr>
            </w:pPr>
            <w:r w:rsidRPr="002D5583">
              <w:rPr>
                <w:rFonts w:ascii="Century Gothic" w:hAnsi="Century Gothic"/>
              </w:rPr>
              <w:t>Eternal Beauty</w:t>
            </w:r>
          </w:p>
        </w:tc>
        <w:tc>
          <w:tcPr>
            <w:tcW w:w="1134" w:type="dxa"/>
          </w:tcPr>
          <w:p w14:paraId="1A97541F"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3A82FC6F" w14:textId="77777777" w:rsidR="002D5583" w:rsidRPr="002D5583" w:rsidRDefault="002D5583" w:rsidP="00AE03B8">
            <w:pPr>
              <w:rPr>
                <w:rFonts w:ascii="Century Gothic" w:hAnsi="Century Gothic"/>
              </w:rPr>
            </w:pPr>
            <w:r w:rsidRPr="002D5583">
              <w:rPr>
                <w:rFonts w:ascii="Century Gothic" w:hAnsi="Century Gothic"/>
              </w:rPr>
              <w:t>94</w:t>
            </w:r>
          </w:p>
        </w:tc>
        <w:tc>
          <w:tcPr>
            <w:tcW w:w="727" w:type="dxa"/>
          </w:tcPr>
          <w:p w14:paraId="4E1AF9A0"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7EA47BF2" w14:textId="77777777" w:rsidTr="002D5583">
        <w:tc>
          <w:tcPr>
            <w:tcW w:w="1274" w:type="dxa"/>
          </w:tcPr>
          <w:p w14:paraId="2DDE6D29" w14:textId="77777777" w:rsidR="002D5583" w:rsidRPr="002D5583" w:rsidRDefault="002D5583" w:rsidP="00AE03B8">
            <w:pPr>
              <w:rPr>
                <w:rFonts w:ascii="Century Gothic" w:hAnsi="Century Gothic"/>
              </w:rPr>
            </w:pPr>
            <w:r w:rsidRPr="002D5583">
              <w:rPr>
                <w:rFonts w:ascii="Century Gothic" w:hAnsi="Century Gothic"/>
              </w:rPr>
              <w:t>Wed 21</w:t>
            </w:r>
          </w:p>
        </w:tc>
        <w:tc>
          <w:tcPr>
            <w:tcW w:w="3829" w:type="dxa"/>
          </w:tcPr>
          <w:p w14:paraId="490E8959" w14:textId="77777777" w:rsidR="002D5583" w:rsidRPr="002D5583" w:rsidRDefault="002D5583" w:rsidP="00AE03B8">
            <w:pPr>
              <w:rPr>
                <w:rFonts w:ascii="Century Gothic" w:hAnsi="Century Gothic"/>
              </w:rPr>
            </w:pPr>
            <w:r w:rsidRPr="002D5583">
              <w:rPr>
                <w:rFonts w:ascii="Century Gothic" w:hAnsi="Century Gothic"/>
              </w:rPr>
              <w:t>Ava</w:t>
            </w:r>
          </w:p>
        </w:tc>
        <w:tc>
          <w:tcPr>
            <w:tcW w:w="1134" w:type="dxa"/>
          </w:tcPr>
          <w:p w14:paraId="24C4107A"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10B8EB58" w14:textId="77777777" w:rsidR="002D5583" w:rsidRPr="002D5583" w:rsidRDefault="002D5583" w:rsidP="00AE03B8">
            <w:pPr>
              <w:rPr>
                <w:rFonts w:ascii="Century Gothic" w:hAnsi="Century Gothic"/>
              </w:rPr>
            </w:pPr>
            <w:r w:rsidRPr="002D5583">
              <w:rPr>
                <w:rFonts w:ascii="Century Gothic" w:hAnsi="Century Gothic"/>
              </w:rPr>
              <w:t>103</w:t>
            </w:r>
          </w:p>
        </w:tc>
        <w:tc>
          <w:tcPr>
            <w:tcW w:w="727" w:type="dxa"/>
          </w:tcPr>
          <w:p w14:paraId="21294C56"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56103516" w14:textId="77777777" w:rsidTr="002D5583">
        <w:tc>
          <w:tcPr>
            <w:tcW w:w="1274" w:type="dxa"/>
          </w:tcPr>
          <w:p w14:paraId="0733F298" w14:textId="77777777" w:rsidR="002D5583" w:rsidRPr="002D5583" w:rsidRDefault="002D5583" w:rsidP="00AE03B8">
            <w:pPr>
              <w:rPr>
                <w:rFonts w:ascii="Century Gothic" w:hAnsi="Century Gothic"/>
              </w:rPr>
            </w:pPr>
            <w:proofErr w:type="spellStart"/>
            <w:r w:rsidRPr="002D5583">
              <w:rPr>
                <w:rFonts w:ascii="Century Gothic" w:hAnsi="Century Gothic"/>
              </w:rPr>
              <w:t>Thur</w:t>
            </w:r>
            <w:proofErr w:type="spellEnd"/>
            <w:r w:rsidRPr="002D5583">
              <w:rPr>
                <w:rFonts w:ascii="Century Gothic" w:hAnsi="Century Gothic"/>
              </w:rPr>
              <w:t xml:space="preserve"> 22</w:t>
            </w:r>
          </w:p>
        </w:tc>
        <w:tc>
          <w:tcPr>
            <w:tcW w:w="3829" w:type="dxa"/>
          </w:tcPr>
          <w:p w14:paraId="6EEE7879" w14:textId="77777777" w:rsidR="002D5583" w:rsidRPr="002D5583" w:rsidRDefault="002D5583" w:rsidP="00AE03B8">
            <w:pPr>
              <w:rPr>
                <w:rFonts w:ascii="Century Gothic" w:hAnsi="Century Gothic"/>
              </w:rPr>
            </w:pPr>
            <w:r w:rsidRPr="002D5583">
              <w:rPr>
                <w:rFonts w:ascii="Century Gothic" w:hAnsi="Century Gothic"/>
              </w:rPr>
              <w:t>Eternal Beauty</w:t>
            </w:r>
          </w:p>
        </w:tc>
        <w:tc>
          <w:tcPr>
            <w:tcW w:w="1134" w:type="dxa"/>
          </w:tcPr>
          <w:p w14:paraId="42C439EB"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CEEB858" w14:textId="77777777" w:rsidR="002D5583" w:rsidRPr="002D5583" w:rsidRDefault="002D5583" w:rsidP="00AE03B8">
            <w:pPr>
              <w:rPr>
                <w:rFonts w:ascii="Century Gothic" w:hAnsi="Century Gothic"/>
              </w:rPr>
            </w:pPr>
            <w:r w:rsidRPr="002D5583">
              <w:rPr>
                <w:rFonts w:ascii="Century Gothic" w:hAnsi="Century Gothic"/>
              </w:rPr>
              <w:t>94</w:t>
            </w:r>
          </w:p>
        </w:tc>
        <w:tc>
          <w:tcPr>
            <w:tcW w:w="727" w:type="dxa"/>
          </w:tcPr>
          <w:p w14:paraId="6D230F36"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21A74E07" w14:textId="77777777" w:rsidTr="002D5583">
        <w:tc>
          <w:tcPr>
            <w:tcW w:w="1274" w:type="dxa"/>
          </w:tcPr>
          <w:p w14:paraId="46D1815B" w14:textId="77777777" w:rsidR="002D5583" w:rsidRPr="002D5583" w:rsidRDefault="002D5583" w:rsidP="00AE03B8">
            <w:pPr>
              <w:rPr>
                <w:rFonts w:ascii="Century Gothic" w:hAnsi="Century Gothic"/>
              </w:rPr>
            </w:pPr>
            <w:r w:rsidRPr="002D5583">
              <w:rPr>
                <w:rFonts w:ascii="Century Gothic" w:hAnsi="Century Gothic"/>
              </w:rPr>
              <w:t>Fri 23</w:t>
            </w:r>
          </w:p>
        </w:tc>
        <w:tc>
          <w:tcPr>
            <w:tcW w:w="3829" w:type="dxa"/>
          </w:tcPr>
          <w:p w14:paraId="6E5C5D44" w14:textId="77777777" w:rsidR="002D5583" w:rsidRPr="002D5583" w:rsidRDefault="002D5583" w:rsidP="00AE03B8">
            <w:pPr>
              <w:rPr>
                <w:rFonts w:ascii="Century Gothic" w:hAnsi="Century Gothic"/>
              </w:rPr>
            </w:pPr>
            <w:r w:rsidRPr="002D5583">
              <w:rPr>
                <w:rFonts w:ascii="Century Gothic" w:hAnsi="Century Gothic"/>
              </w:rPr>
              <w:t>Ava</w:t>
            </w:r>
          </w:p>
        </w:tc>
        <w:tc>
          <w:tcPr>
            <w:tcW w:w="1134" w:type="dxa"/>
          </w:tcPr>
          <w:p w14:paraId="1DB08D9E"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1935A617" w14:textId="77777777" w:rsidR="002D5583" w:rsidRPr="002D5583" w:rsidRDefault="002D5583" w:rsidP="00AE03B8">
            <w:pPr>
              <w:rPr>
                <w:rFonts w:ascii="Century Gothic" w:hAnsi="Century Gothic"/>
              </w:rPr>
            </w:pPr>
            <w:r w:rsidRPr="002D5583">
              <w:rPr>
                <w:rFonts w:ascii="Century Gothic" w:hAnsi="Century Gothic"/>
              </w:rPr>
              <w:t>103</w:t>
            </w:r>
          </w:p>
        </w:tc>
        <w:tc>
          <w:tcPr>
            <w:tcW w:w="727" w:type="dxa"/>
          </w:tcPr>
          <w:p w14:paraId="3A3182F8"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272787A5" w14:textId="77777777" w:rsidTr="002D5583">
        <w:tc>
          <w:tcPr>
            <w:tcW w:w="1274" w:type="dxa"/>
          </w:tcPr>
          <w:p w14:paraId="2A692FB9" w14:textId="77777777" w:rsidR="002D5583" w:rsidRPr="002D5583" w:rsidRDefault="002D5583" w:rsidP="00AE03B8">
            <w:pPr>
              <w:rPr>
                <w:rFonts w:ascii="Century Gothic" w:hAnsi="Century Gothic"/>
              </w:rPr>
            </w:pPr>
            <w:r w:rsidRPr="002D5583">
              <w:rPr>
                <w:rFonts w:ascii="Century Gothic" w:hAnsi="Century Gothic"/>
              </w:rPr>
              <w:t>Sat 24</w:t>
            </w:r>
          </w:p>
        </w:tc>
        <w:tc>
          <w:tcPr>
            <w:tcW w:w="3829" w:type="dxa"/>
          </w:tcPr>
          <w:p w14:paraId="20588322" w14:textId="77777777" w:rsidR="002D5583" w:rsidRPr="002D5583" w:rsidRDefault="002D5583" w:rsidP="00AE03B8">
            <w:pPr>
              <w:rPr>
                <w:rFonts w:ascii="Century Gothic" w:hAnsi="Century Gothic"/>
              </w:rPr>
            </w:pPr>
            <w:r w:rsidRPr="002D5583">
              <w:rPr>
                <w:rFonts w:ascii="Century Gothic" w:hAnsi="Century Gothic"/>
              </w:rPr>
              <w:t>Eternal Beauty</w:t>
            </w:r>
          </w:p>
        </w:tc>
        <w:tc>
          <w:tcPr>
            <w:tcW w:w="1134" w:type="dxa"/>
          </w:tcPr>
          <w:p w14:paraId="10CD0740" w14:textId="77777777" w:rsidR="002D5583" w:rsidRPr="002D5583" w:rsidRDefault="002D5583" w:rsidP="00AE03B8">
            <w:pPr>
              <w:rPr>
                <w:rFonts w:ascii="Century Gothic" w:hAnsi="Century Gothic"/>
              </w:rPr>
            </w:pPr>
            <w:r w:rsidRPr="002D5583">
              <w:rPr>
                <w:rFonts w:ascii="Century Gothic" w:hAnsi="Century Gothic"/>
              </w:rPr>
              <w:t>3</w:t>
            </w:r>
          </w:p>
        </w:tc>
        <w:tc>
          <w:tcPr>
            <w:tcW w:w="975" w:type="dxa"/>
          </w:tcPr>
          <w:p w14:paraId="249BDB6C" w14:textId="77777777" w:rsidR="002D5583" w:rsidRPr="002D5583" w:rsidRDefault="002D5583" w:rsidP="00AE03B8">
            <w:pPr>
              <w:rPr>
                <w:rFonts w:ascii="Century Gothic" w:hAnsi="Century Gothic"/>
              </w:rPr>
            </w:pPr>
            <w:r w:rsidRPr="002D5583">
              <w:rPr>
                <w:rFonts w:ascii="Century Gothic" w:hAnsi="Century Gothic"/>
              </w:rPr>
              <w:t>94</w:t>
            </w:r>
          </w:p>
        </w:tc>
        <w:tc>
          <w:tcPr>
            <w:tcW w:w="727" w:type="dxa"/>
          </w:tcPr>
          <w:p w14:paraId="0A3D886B"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66A2C916" w14:textId="77777777" w:rsidTr="002D5583">
        <w:tc>
          <w:tcPr>
            <w:tcW w:w="1274" w:type="dxa"/>
          </w:tcPr>
          <w:p w14:paraId="328B9198" w14:textId="77777777" w:rsidR="002D5583" w:rsidRPr="002D5583" w:rsidRDefault="002D5583" w:rsidP="00AE03B8">
            <w:pPr>
              <w:rPr>
                <w:rFonts w:ascii="Century Gothic" w:hAnsi="Century Gothic"/>
              </w:rPr>
            </w:pPr>
            <w:r w:rsidRPr="002D5583">
              <w:rPr>
                <w:rFonts w:ascii="Century Gothic" w:hAnsi="Century Gothic"/>
              </w:rPr>
              <w:t>Sat 24</w:t>
            </w:r>
          </w:p>
        </w:tc>
        <w:tc>
          <w:tcPr>
            <w:tcW w:w="3829" w:type="dxa"/>
          </w:tcPr>
          <w:p w14:paraId="2F5D4717" w14:textId="77777777" w:rsidR="002D5583" w:rsidRPr="002D5583" w:rsidRDefault="002D5583" w:rsidP="00AE03B8">
            <w:pPr>
              <w:rPr>
                <w:rFonts w:ascii="Century Gothic" w:hAnsi="Century Gothic"/>
              </w:rPr>
            </w:pPr>
            <w:r w:rsidRPr="002D5583">
              <w:rPr>
                <w:rFonts w:ascii="Century Gothic" w:hAnsi="Century Gothic"/>
              </w:rPr>
              <w:t>Ava</w:t>
            </w:r>
          </w:p>
        </w:tc>
        <w:tc>
          <w:tcPr>
            <w:tcW w:w="1134" w:type="dxa"/>
          </w:tcPr>
          <w:p w14:paraId="615471D1"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7F9F5708" w14:textId="77777777" w:rsidR="002D5583" w:rsidRPr="002D5583" w:rsidRDefault="002D5583" w:rsidP="00AE03B8">
            <w:pPr>
              <w:rPr>
                <w:rFonts w:ascii="Century Gothic" w:hAnsi="Century Gothic"/>
              </w:rPr>
            </w:pPr>
            <w:r w:rsidRPr="002D5583">
              <w:rPr>
                <w:rFonts w:ascii="Century Gothic" w:hAnsi="Century Gothic"/>
              </w:rPr>
              <w:t>103</w:t>
            </w:r>
          </w:p>
        </w:tc>
        <w:tc>
          <w:tcPr>
            <w:tcW w:w="727" w:type="dxa"/>
          </w:tcPr>
          <w:p w14:paraId="1EDAD4A1" w14:textId="77777777" w:rsidR="002D5583" w:rsidRPr="002D5583" w:rsidRDefault="002D5583" w:rsidP="00AE03B8">
            <w:pPr>
              <w:rPr>
                <w:rFonts w:ascii="Century Gothic" w:hAnsi="Century Gothic"/>
              </w:rPr>
            </w:pPr>
            <w:r w:rsidRPr="002D5583">
              <w:rPr>
                <w:rFonts w:ascii="Century Gothic" w:hAnsi="Century Gothic"/>
              </w:rPr>
              <w:t>15</w:t>
            </w:r>
          </w:p>
        </w:tc>
      </w:tr>
      <w:tr w:rsidR="002D5583" w:rsidRPr="002D5583" w14:paraId="3B69E136" w14:textId="77777777" w:rsidTr="002D5583">
        <w:tc>
          <w:tcPr>
            <w:tcW w:w="1274" w:type="dxa"/>
          </w:tcPr>
          <w:p w14:paraId="0E093793" w14:textId="77777777" w:rsidR="002D5583" w:rsidRPr="002D5583" w:rsidRDefault="002D5583" w:rsidP="00AE03B8">
            <w:pPr>
              <w:rPr>
                <w:rFonts w:ascii="Century Gothic" w:hAnsi="Century Gothic"/>
              </w:rPr>
            </w:pPr>
          </w:p>
        </w:tc>
        <w:tc>
          <w:tcPr>
            <w:tcW w:w="3829" w:type="dxa"/>
          </w:tcPr>
          <w:p w14:paraId="12A5A912" w14:textId="77777777" w:rsidR="002D5583" w:rsidRPr="002D5583" w:rsidRDefault="002D5583" w:rsidP="00AE03B8">
            <w:pPr>
              <w:rPr>
                <w:rFonts w:ascii="Century Gothic" w:hAnsi="Century Gothic"/>
              </w:rPr>
            </w:pPr>
          </w:p>
        </w:tc>
        <w:tc>
          <w:tcPr>
            <w:tcW w:w="1134" w:type="dxa"/>
          </w:tcPr>
          <w:p w14:paraId="400DBC3B" w14:textId="77777777" w:rsidR="002D5583" w:rsidRPr="002D5583" w:rsidRDefault="002D5583" w:rsidP="00AE03B8">
            <w:pPr>
              <w:rPr>
                <w:rFonts w:ascii="Century Gothic" w:hAnsi="Century Gothic"/>
              </w:rPr>
            </w:pPr>
          </w:p>
        </w:tc>
        <w:tc>
          <w:tcPr>
            <w:tcW w:w="975" w:type="dxa"/>
          </w:tcPr>
          <w:p w14:paraId="69FAFE78" w14:textId="77777777" w:rsidR="002D5583" w:rsidRPr="002D5583" w:rsidRDefault="002D5583" w:rsidP="00AE03B8">
            <w:pPr>
              <w:rPr>
                <w:rFonts w:ascii="Century Gothic" w:hAnsi="Century Gothic"/>
              </w:rPr>
            </w:pPr>
          </w:p>
        </w:tc>
        <w:tc>
          <w:tcPr>
            <w:tcW w:w="727" w:type="dxa"/>
          </w:tcPr>
          <w:p w14:paraId="5D013608" w14:textId="77777777" w:rsidR="002D5583" w:rsidRPr="002D5583" w:rsidRDefault="002D5583" w:rsidP="00AE03B8">
            <w:pPr>
              <w:rPr>
                <w:rFonts w:ascii="Century Gothic" w:hAnsi="Century Gothic"/>
              </w:rPr>
            </w:pPr>
          </w:p>
        </w:tc>
      </w:tr>
      <w:tr w:rsidR="002D5583" w:rsidRPr="002D5583" w14:paraId="3EE570CA" w14:textId="77777777" w:rsidTr="002D5583">
        <w:tc>
          <w:tcPr>
            <w:tcW w:w="1274" w:type="dxa"/>
          </w:tcPr>
          <w:p w14:paraId="67F1B4C0" w14:textId="77777777" w:rsidR="002D5583" w:rsidRPr="002D5583" w:rsidRDefault="002D5583" w:rsidP="00AE03B8">
            <w:pPr>
              <w:rPr>
                <w:rFonts w:ascii="Century Gothic" w:hAnsi="Century Gothic"/>
              </w:rPr>
            </w:pPr>
            <w:r w:rsidRPr="002D5583">
              <w:rPr>
                <w:rFonts w:ascii="Century Gothic" w:hAnsi="Century Gothic"/>
              </w:rPr>
              <w:t>Tues 27</w:t>
            </w:r>
          </w:p>
        </w:tc>
        <w:tc>
          <w:tcPr>
            <w:tcW w:w="3829" w:type="dxa"/>
          </w:tcPr>
          <w:p w14:paraId="3EB00550" w14:textId="77777777" w:rsidR="002D5583" w:rsidRPr="002D5583" w:rsidRDefault="002D5583" w:rsidP="00AE03B8">
            <w:pPr>
              <w:rPr>
                <w:rFonts w:ascii="Century Gothic" w:hAnsi="Century Gothic"/>
              </w:rPr>
            </w:pPr>
            <w:r w:rsidRPr="002D5583">
              <w:rPr>
                <w:rFonts w:ascii="Century Gothic" w:hAnsi="Century Gothic"/>
              </w:rPr>
              <w:t>Summerland</w:t>
            </w:r>
          </w:p>
        </w:tc>
        <w:tc>
          <w:tcPr>
            <w:tcW w:w="1134" w:type="dxa"/>
          </w:tcPr>
          <w:p w14:paraId="09AA5CEC"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67BB7A37" w14:textId="77777777" w:rsidR="002D5583" w:rsidRPr="002D5583" w:rsidRDefault="002D5583" w:rsidP="00AE03B8">
            <w:pPr>
              <w:rPr>
                <w:rFonts w:ascii="Century Gothic" w:hAnsi="Century Gothic"/>
              </w:rPr>
            </w:pPr>
            <w:r w:rsidRPr="002D5583">
              <w:rPr>
                <w:rFonts w:ascii="Century Gothic" w:hAnsi="Century Gothic"/>
              </w:rPr>
              <w:t>100</w:t>
            </w:r>
          </w:p>
        </w:tc>
        <w:tc>
          <w:tcPr>
            <w:tcW w:w="727" w:type="dxa"/>
          </w:tcPr>
          <w:p w14:paraId="1E4C6E75" w14:textId="77777777" w:rsidR="002D5583" w:rsidRPr="002D5583" w:rsidRDefault="002D5583" w:rsidP="00AE03B8">
            <w:pPr>
              <w:rPr>
                <w:rFonts w:ascii="Century Gothic" w:hAnsi="Century Gothic"/>
              </w:rPr>
            </w:pPr>
            <w:r w:rsidRPr="002D5583">
              <w:rPr>
                <w:rFonts w:ascii="Century Gothic" w:hAnsi="Century Gothic"/>
              </w:rPr>
              <w:t>12</w:t>
            </w:r>
          </w:p>
        </w:tc>
      </w:tr>
      <w:tr w:rsidR="002D5583" w:rsidRPr="002D5583" w14:paraId="027201F5" w14:textId="77777777" w:rsidTr="002D5583">
        <w:tc>
          <w:tcPr>
            <w:tcW w:w="1274" w:type="dxa"/>
          </w:tcPr>
          <w:p w14:paraId="0324D79E" w14:textId="77777777" w:rsidR="002D5583" w:rsidRPr="002D5583" w:rsidRDefault="002D5583" w:rsidP="00AE03B8">
            <w:pPr>
              <w:rPr>
                <w:rFonts w:ascii="Century Gothic" w:hAnsi="Century Gothic"/>
              </w:rPr>
            </w:pPr>
            <w:r w:rsidRPr="002D5583">
              <w:rPr>
                <w:rFonts w:ascii="Century Gothic" w:hAnsi="Century Gothic"/>
              </w:rPr>
              <w:t>Wed 28</w:t>
            </w:r>
          </w:p>
        </w:tc>
        <w:tc>
          <w:tcPr>
            <w:tcW w:w="3829" w:type="dxa"/>
          </w:tcPr>
          <w:p w14:paraId="377080E5" w14:textId="77777777" w:rsidR="002D5583" w:rsidRPr="002D5583" w:rsidRDefault="002D5583" w:rsidP="00AE03B8">
            <w:pPr>
              <w:rPr>
                <w:rFonts w:ascii="Century Gothic" w:hAnsi="Century Gothic"/>
              </w:rPr>
            </w:pPr>
            <w:r w:rsidRPr="002D5583">
              <w:rPr>
                <w:rFonts w:ascii="Century Gothic" w:hAnsi="Century Gothic"/>
              </w:rPr>
              <w:t>tbc</w:t>
            </w:r>
          </w:p>
        </w:tc>
        <w:tc>
          <w:tcPr>
            <w:tcW w:w="1134" w:type="dxa"/>
          </w:tcPr>
          <w:p w14:paraId="1127FD6E" w14:textId="77777777" w:rsidR="002D5583" w:rsidRPr="002D5583" w:rsidRDefault="002D5583" w:rsidP="00AE03B8">
            <w:pPr>
              <w:rPr>
                <w:rFonts w:ascii="Century Gothic" w:hAnsi="Century Gothic"/>
              </w:rPr>
            </w:pPr>
          </w:p>
        </w:tc>
        <w:tc>
          <w:tcPr>
            <w:tcW w:w="975" w:type="dxa"/>
          </w:tcPr>
          <w:p w14:paraId="46321CEF" w14:textId="77777777" w:rsidR="002D5583" w:rsidRPr="002D5583" w:rsidRDefault="002D5583" w:rsidP="00AE03B8">
            <w:pPr>
              <w:rPr>
                <w:rFonts w:ascii="Century Gothic" w:hAnsi="Century Gothic"/>
              </w:rPr>
            </w:pPr>
          </w:p>
        </w:tc>
        <w:tc>
          <w:tcPr>
            <w:tcW w:w="727" w:type="dxa"/>
          </w:tcPr>
          <w:p w14:paraId="0B8CCA9A" w14:textId="77777777" w:rsidR="002D5583" w:rsidRPr="002D5583" w:rsidRDefault="002D5583" w:rsidP="00AE03B8">
            <w:pPr>
              <w:rPr>
                <w:rFonts w:ascii="Century Gothic" w:hAnsi="Century Gothic"/>
              </w:rPr>
            </w:pPr>
          </w:p>
        </w:tc>
      </w:tr>
      <w:tr w:rsidR="002D5583" w:rsidRPr="002D5583" w14:paraId="6F71F6D9" w14:textId="77777777" w:rsidTr="002D5583">
        <w:tc>
          <w:tcPr>
            <w:tcW w:w="1274" w:type="dxa"/>
          </w:tcPr>
          <w:p w14:paraId="6AC1CC46" w14:textId="77777777" w:rsidR="002D5583" w:rsidRPr="002D5583" w:rsidRDefault="002D5583" w:rsidP="00AE03B8">
            <w:pPr>
              <w:rPr>
                <w:rFonts w:ascii="Century Gothic" w:hAnsi="Century Gothic"/>
              </w:rPr>
            </w:pPr>
            <w:proofErr w:type="spellStart"/>
            <w:r w:rsidRPr="002D5583">
              <w:rPr>
                <w:rFonts w:ascii="Century Gothic" w:hAnsi="Century Gothic"/>
              </w:rPr>
              <w:t>Thur</w:t>
            </w:r>
            <w:proofErr w:type="spellEnd"/>
            <w:r w:rsidRPr="002D5583">
              <w:rPr>
                <w:rFonts w:ascii="Century Gothic" w:hAnsi="Century Gothic"/>
              </w:rPr>
              <w:t xml:space="preserve"> 29</w:t>
            </w:r>
          </w:p>
        </w:tc>
        <w:tc>
          <w:tcPr>
            <w:tcW w:w="3829" w:type="dxa"/>
          </w:tcPr>
          <w:p w14:paraId="27C68315" w14:textId="77777777" w:rsidR="002D5583" w:rsidRPr="002D5583" w:rsidRDefault="002D5583" w:rsidP="00AE03B8">
            <w:pPr>
              <w:rPr>
                <w:rFonts w:ascii="Century Gothic" w:hAnsi="Century Gothic"/>
              </w:rPr>
            </w:pPr>
            <w:r w:rsidRPr="002D5583">
              <w:rPr>
                <w:rFonts w:ascii="Century Gothic" w:hAnsi="Century Gothic"/>
              </w:rPr>
              <w:t>Summerland</w:t>
            </w:r>
          </w:p>
        </w:tc>
        <w:tc>
          <w:tcPr>
            <w:tcW w:w="1134" w:type="dxa"/>
          </w:tcPr>
          <w:p w14:paraId="54B5BE47"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5B517B2A" w14:textId="77777777" w:rsidR="002D5583" w:rsidRPr="002D5583" w:rsidRDefault="002D5583" w:rsidP="00AE03B8">
            <w:pPr>
              <w:rPr>
                <w:rFonts w:ascii="Century Gothic" w:hAnsi="Century Gothic"/>
              </w:rPr>
            </w:pPr>
            <w:r w:rsidRPr="002D5583">
              <w:rPr>
                <w:rFonts w:ascii="Century Gothic" w:hAnsi="Century Gothic"/>
              </w:rPr>
              <w:t>100</w:t>
            </w:r>
          </w:p>
        </w:tc>
        <w:tc>
          <w:tcPr>
            <w:tcW w:w="727" w:type="dxa"/>
          </w:tcPr>
          <w:p w14:paraId="5FEEDE23" w14:textId="77777777" w:rsidR="002D5583" w:rsidRPr="002D5583" w:rsidRDefault="002D5583" w:rsidP="00AE03B8">
            <w:pPr>
              <w:rPr>
                <w:rFonts w:ascii="Century Gothic" w:hAnsi="Century Gothic"/>
              </w:rPr>
            </w:pPr>
            <w:r w:rsidRPr="002D5583">
              <w:rPr>
                <w:rFonts w:ascii="Century Gothic" w:hAnsi="Century Gothic"/>
              </w:rPr>
              <w:t>12</w:t>
            </w:r>
          </w:p>
        </w:tc>
      </w:tr>
      <w:tr w:rsidR="002D5583" w:rsidRPr="002D5583" w14:paraId="12F6CB66" w14:textId="77777777" w:rsidTr="002D5583">
        <w:tc>
          <w:tcPr>
            <w:tcW w:w="1274" w:type="dxa"/>
          </w:tcPr>
          <w:p w14:paraId="0217E343" w14:textId="77777777" w:rsidR="002D5583" w:rsidRPr="002D5583" w:rsidRDefault="002D5583" w:rsidP="00AE03B8">
            <w:pPr>
              <w:rPr>
                <w:rFonts w:ascii="Century Gothic" w:hAnsi="Century Gothic"/>
              </w:rPr>
            </w:pPr>
            <w:r w:rsidRPr="002D5583">
              <w:rPr>
                <w:rFonts w:ascii="Century Gothic" w:hAnsi="Century Gothic"/>
              </w:rPr>
              <w:t>Fri 30</w:t>
            </w:r>
          </w:p>
        </w:tc>
        <w:tc>
          <w:tcPr>
            <w:tcW w:w="3829" w:type="dxa"/>
          </w:tcPr>
          <w:p w14:paraId="697641B3" w14:textId="77777777" w:rsidR="002D5583" w:rsidRPr="002D5583" w:rsidRDefault="002D5583" w:rsidP="00AE03B8">
            <w:pPr>
              <w:rPr>
                <w:rFonts w:ascii="Century Gothic" w:hAnsi="Century Gothic"/>
              </w:rPr>
            </w:pPr>
            <w:r w:rsidRPr="002D5583">
              <w:rPr>
                <w:rFonts w:ascii="Century Gothic" w:hAnsi="Century Gothic"/>
              </w:rPr>
              <w:t>tbc</w:t>
            </w:r>
          </w:p>
        </w:tc>
        <w:tc>
          <w:tcPr>
            <w:tcW w:w="1134" w:type="dxa"/>
          </w:tcPr>
          <w:p w14:paraId="7CE08E2A" w14:textId="77777777" w:rsidR="002D5583" w:rsidRPr="002D5583" w:rsidRDefault="002D5583" w:rsidP="00AE03B8">
            <w:pPr>
              <w:rPr>
                <w:rFonts w:ascii="Century Gothic" w:hAnsi="Century Gothic"/>
              </w:rPr>
            </w:pPr>
          </w:p>
        </w:tc>
        <w:tc>
          <w:tcPr>
            <w:tcW w:w="975" w:type="dxa"/>
          </w:tcPr>
          <w:p w14:paraId="4DBAE6DB" w14:textId="77777777" w:rsidR="002D5583" w:rsidRPr="002D5583" w:rsidRDefault="002D5583" w:rsidP="00AE03B8">
            <w:pPr>
              <w:rPr>
                <w:rFonts w:ascii="Century Gothic" w:hAnsi="Century Gothic"/>
              </w:rPr>
            </w:pPr>
          </w:p>
        </w:tc>
        <w:tc>
          <w:tcPr>
            <w:tcW w:w="727" w:type="dxa"/>
          </w:tcPr>
          <w:p w14:paraId="1637344E" w14:textId="77777777" w:rsidR="002D5583" w:rsidRPr="002D5583" w:rsidRDefault="002D5583" w:rsidP="00AE03B8">
            <w:pPr>
              <w:rPr>
                <w:rFonts w:ascii="Century Gothic" w:hAnsi="Century Gothic"/>
              </w:rPr>
            </w:pPr>
          </w:p>
        </w:tc>
      </w:tr>
      <w:tr w:rsidR="002D5583" w:rsidRPr="002D5583" w14:paraId="79B20340" w14:textId="77777777" w:rsidTr="002D5583">
        <w:tc>
          <w:tcPr>
            <w:tcW w:w="1274" w:type="dxa"/>
          </w:tcPr>
          <w:p w14:paraId="20E5BCCE" w14:textId="77777777" w:rsidR="002D5583" w:rsidRPr="002D5583" w:rsidRDefault="002D5583" w:rsidP="00AE03B8">
            <w:pPr>
              <w:rPr>
                <w:rFonts w:ascii="Century Gothic" w:hAnsi="Century Gothic"/>
              </w:rPr>
            </w:pPr>
            <w:r w:rsidRPr="002D5583">
              <w:rPr>
                <w:rFonts w:ascii="Century Gothic" w:hAnsi="Century Gothic"/>
              </w:rPr>
              <w:t>Sat 31</w:t>
            </w:r>
          </w:p>
        </w:tc>
        <w:tc>
          <w:tcPr>
            <w:tcW w:w="3829" w:type="dxa"/>
          </w:tcPr>
          <w:p w14:paraId="2888FFE2" w14:textId="77777777" w:rsidR="002D5583" w:rsidRPr="002D5583" w:rsidRDefault="002D5583" w:rsidP="00AE03B8">
            <w:pPr>
              <w:rPr>
                <w:rFonts w:ascii="Century Gothic" w:hAnsi="Century Gothic"/>
              </w:rPr>
            </w:pPr>
            <w:r w:rsidRPr="002D5583">
              <w:rPr>
                <w:rFonts w:ascii="Century Gothic" w:hAnsi="Century Gothic"/>
              </w:rPr>
              <w:t>tbc</w:t>
            </w:r>
          </w:p>
        </w:tc>
        <w:tc>
          <w:tcPr>
            <w:tcW w:w="1134" w:type="dxa"/>
          </w:tcPr>
          <w:p w14:paraId="1E5578B5" w14:textId="77777777" w:rsidR="002D5583" w:rsidRPr="002D5583" w:rsidRDefault="002D5583" w:rsidP="00AE03B8">
            <w:pPr>
              <w:rPr>
                <w:rFonts w:ascii="Century Gothic" w:hAnsi="Century Gothic"/>
              </w:rPr>
            </w:pPr>
          </w:p>
        </w:tc>
        <w:tc>
          <w:tcPr>
            <w:tcW w:w="975" w:type="dxa"/>
          </w:tcPr>
          <w:p w14:paraId="50046E00" w14:textId="77777777" w:rsidR="002D5583" w:rsidRPr="002D5583" w:rsidRDefault="002D5583" w:rsidP="00AE03B8">
            <w:pPr>
              <w:rPr>
                <w:rFonts w:ascii="Century Gothic" w:hAnsi="Century Gothic"/>
              </w:rPr>
            </w:pPr>
          </w:p>
        </w:tc>
        <w:tc>
          <w:tcPr>
            <w:tcW w:w="727" w:type="dxa"/>
          </w:tcPr>
          <w:p w14:paraId="54FCE352" w14:textId="77777777" w:rsidR="002D5583" w:rsidRPr="002D5583" w:rsidRDefault="002D5583" w:rsidP="00AE03B8">
            <w:pPr>
              <w:rPr>
                <w:rFonts w:ascii="Century Gothic" w:hAnsi="Century Gothic"/>
              </w:rPr>
            </w:pPr>
          </w:p>
        </w:tc>
      </w:tr>
      <w:tr w:rsidR="002D5583" w:rsidRPr="002D5583" w14:paraId="1A6EE47E" w14:textId="77777777" w:rsidTr="002D5583">
        <w:tc>
          <w:tcPr>
            <w:tcW w:w="1274" w:type="dxa"/>
          </w:tcPr>
          <w:p w14:paraId="3D33B785" w14:textId="77777777" w:rsidR="002D5583" w:rsidRPr="002D5583" w:rsidRDefault="002D5583" w:rsidP="00AE03B8">
            <w:pPr>
              <w:rPr>
                <w:rFonts w:ascii="Century Gothic" w:hAnsi="Century Gothic"/>
              </w:rPr>
            </w:pPr>
            <w:r w:rsidRPr="002D5583">
              <w:rPr>
                <w:rFonts w:ascii="Century Gothic" w:hAnsi="Century Gothic"/>
              </w:rPr>
              <w:t>Sat 31</w:t>
            </w:r>
          </w:p>
        </w:tc>
        <w:tc>
          <w:tcPr>
            <w:tcW w:w="3829" w:type="dxa"/>
          </w:tcPr>
          <w:p w14:paraId="04143A2B" w14:textId="77777777" w:rsidR="002D5583" w:rsidRPr="002D5583" w:rsidRDefault="002D5583" w:rsidP="00AE03B8">
            <w:pPr>
              <w:rPr>
                <w:rFonts w:ascii="Century Gothic" w:hAnsi="Century Gothic"/>
              </w:rPr>
            </w:pPr>
            <w:r w:rsidRPr="002D5583">
              <w:rPr>
                <w:rFonts w:ascii="Century Gothic" w:hAnsi="Century Gothic"/>
              </w:rPr>
              <w:t>Summerland</w:t>
            </w:r>
          </w:p>
        </w:tc>
        <w:tc>
          <w:tcPr>
            <w:tcW w:w="1134" w:type="dxa"/>
          </w:tcPr>
          <w:p w14:paraId="31282C67" w14:textId="77777777" w:rsidR="002D5583" w:rsidRPr="002D5583" w:rsidRDefault="002D5583" w:rsidP="00AE03B8">
            <w:pPr>
              <w:rPr>
                <w:rFonts w:ascii="Century Gothic" w:hAnsi="Century Gothic"/>
              </w:rPr>
            </w:pPr>
            <w:r w:rsidRPr="002D5583">
              <w:rPr>
                <w:rFonts w:ascii="Century Gothic" w:hAnsi="Century Gothic"/>
              </w:rPr>
              <w:t>7</w:t>
            </w:r>
          </w:p>
        </w:tc>
        <w:tc>
          <w:tcPr>
            <w:tcW w:w="975" w:type="dxa"/>
          </w:tcPr>
          <w:p w14:paraId="6D3C330C" w14:textId="77777777" w:rsidR="002D5583" w:rsidRPr="002D5583" w:rsidRDefault="002D5583" w:rsidP="00AE03B8">
            <w:pPr>
              <w:rPr>
                <w:rFonts w:ascii="Century Gothic" w:hAnsi="Century Gothic"/>
              </w:rPr>
            </w:pPr>
            <w:r w:rsidRPr="002D5583">
              <w:rPr>
                <w:rFonts w:ascii="Century Gothic" w:hAnsi="Century Gothic"/>
              </w:rPr>
              <w:t>100</w:t>
            </w:r>
          </w:p>
        </w:tc>
        <w:tc>
          <w:tcPr>
            <w:tcW w:w="727" w:type="dxa"/>
          </w:tcPr>
          <w:p w14:paraId="397F4613" w14:textId="77777777" w:rsidR="002D5583" w:rsidRPr="002D5583" w:rsidRDefault="002D5583" w:rsidP="00AE03B8">
            <w:pPr>
              <w:rPr>
                <w:rFonts w:ascii="Century Gothic" w:hAnsi="Century Gothic"/>
              </w:rPr>
            </w:pPr>
            <w:r w:rsidRPr="002D5583">
              <w:rPr>
                <w:rFonts w:ascii="Century Gothic" w:hAnsi="Century Gothic"/>
              </w:rPr>
              <w:t>12</w:t>
            </w:r>
          </w:p>
        </w:tc>
      </w:tr>
    </w:tbl>
    <w:p w14:paraId="20BC6FFC" w14:textId="77777777" w:rsidR="002D5583" w:rsidRDefault="002D5583" w:rsidP="002D5583"/>
    <w:p w14:paraId="7C3B15B7" w14:textId="77777777" w:rsidR="00D97611" w:rsidRPr="007C4858" w:rsidRDefault="00D97611" w:rsidP="00A5193A">
      <w:pPr>
        <w:rPr>
          <w:bCs/>
        </w:rPr>
      </w:pPr>
    </w:p>
    <w:p w14:paraId="58171E06" w14:textId="77777777" w:rsidR="00A5193A" w:rsidRDefault="00A5193A" w:rsidP="00A5193A"/>
    <w:p w14:paraId="6664982E" w14:textId="77777777" w:rsidR="00D97611" w:rsidRPr="00DE6A34" w:rsidRDefault="00D97611" w:rsidP="00D97611">
      <w:pPr>
        <w:spacing w:line="276" w:lineRule="auto"/>
        <w:jc w:val="both"/>
        <w:rPr>
          <w:rFonts w:asciiTheme="majorHAnsi" w:hAnsiTheme="majorHAnsi" w:cstheme="majorHAnsi"/>
          <w:sz w:val="24"/>
          <w:szCs w:val="24"/>
        </w:rPr>
      </w:pPr>
    </w:p>
    <w:p w14:paraId="3C2F186B" w14:textId="77777777" w:rsidR="00D97611" w:rsidRPr="00E463F7" w:rsidRDefault="00D97611" w:rsidP="005C7340">
      <w:pPr>
        <w:shd w:val="clear" w:color="auto" w:fill="E7E6E6" w:themeFill="background2"/>
        <w:spacing w:line="276" w:lineRule="auto"/>
        <w:rPr>
          <w:rFonts w:asciiTheme="majorHAnsi" w:hAnsiTheme="majorHAnsi" w:cstheme="majorHAnsi"/>
          <w:b/>
          <w:bCs/>
          <w:sz w:val="24"/>
          <w:szCs w:val="24"/>
        </w:rPr>
      </w:pPr>
      <w:r w:rsidRPr="00E463F7">
        <w:rPr>
          <w:rFonts w:asciiTheme="majorHAnsi" w:hAnsiTheme="majorHAnsi" w:cstheme="majorHAnsi"/>
          <w:b/>
          <w:bCs/>
          <w:sz w:val="24"/>
          <w:szCs w:val="24"/>
        </w:rPr>
        <w:t>This Is Us… PAC at PAW</w:t>
      </w:r>
    </w:p>
    <w:p w14:paraId="75C89670"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p>
    <w:p w14:paraId="2B40312A"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b/>
          <w:bCs/>
          <w:sz w:val="24"/>
          <w:szCs w:val="24"/>
        </w:rPr>
        <w:t xml:space="preserve">South West </w:t>
      </w:r>
      <w:proofErr w:type="spellStart"/>
      <w:r w:rsidRPr="00DE6A34">
        <w:rPr>
          <w:rFonts w:asciiTheme="majorHAnsi" w:hAnsiTheme="majorHAnsi" w:cstheme="majorHAnsi"/>
          <w:b/>
          <w:bCs/>
          <w:sz w:val="24"/>
          <w:szCs w:val="24"/>
        </w:rPr>
        <w:t>Filmathon</w:t>
      </w:r>
      <w:proofErr w:type="spellEnd"/>
    </w:p>
    <w:p w14:paraId="58AAD014" w14:textId="5D970CF2"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9F1DCD">
        <w:rPr>
          <w:rFonts w:asciiTheme="majorHAnsi" w:hAnsiTheme="majorHAnsi" w:cstheme="majorHAnsi"/>
          <w:b/>
          <w:bCs/>
          <w:sz w:val="24"/>
          <w:szCs w:val="24"/>
        </w:rPr>
        <w:t>Saturday 26</w:t>
      </w:r>
      <w:r w:rsidRPr="009F1DCD">
        <w:rPr>
          <w:rFonts w:asciiTheme="majorHAnsi" w:hAnsiTheme="majorHAnsi" w:cstheme="majorHAnsi"/>
          <w:b/>
          <w:bCs/>
          <w:sz w:val="24"/>
          <w:szCs w:val="24"/>
          <w:vertAlign w:val="superscript"/>
        </w:rPr>
        <w:t>th</w:t>
      </w:r>
      <w:r w:rsidRPr="009F1DCD">
        <w:rPr>
          <w:rFonts w:asciiTheme="majorHAnsi" w:hAnsiTheme="majorHAnsi" w:cstheme="majorHAnsi"/>
          <w:b/>
          <w:bCs/>
          <w:sz w:val="24"/>
          <w:szCs w:val="24"/>
        </w:rPr>
        <w:t xml:space="preserve"> September</w:t>
      </w:r>
      <w:r w:rsidRPr="00DE6A34">
        <w:rPr>
          <w:rFonts w:asciiTheme="majorHAnsi" w:hAnsiTheme="majorHAnsi" w:cstheme="majorHAnsi"/>
          <w:sz w:val="24"/>
          <w:szCs w:val="24"/>
        </w:rPr>
        <w:t xml:space="preserve"> </w:t>
      </w:r>
      <w:r w:rsidR="001209C3">
        <w:rPr>
          <w:rFonts w:asciiTheme="majorHAnsi" w:hAnsiTheme="majorHAnsi" w:cstheme="majorHAnsi"/>
          <w:b/>
          <w:bCs/>
          <w:sz w:val="24"/>
          <w:szCs w:val="24"/>
        </w:rPr>
        <w:t>3</w:t>
      </w:r>
      <w:r w:rsidRPr="00DE6A34">
        <w:rPr>
          <w:rFonts w:asciiTheme="majorHAnsi" w:hAnsiTheme="majorHAnsi" w:cstheme="majorHAnsi"/>
          <w:b/>
          <w:bCs/>
          <w:sz w:val="24"/>
          <w:szCs w:val="24"/>
        </w:rPr>
        <w:t>pm</w:t>
      </w:r>
    </w:p>
    <w:p w14:paraId="2BFD7578"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i/>
          <w:iCs/>
          <w:sz w:val="24"/>
          <w:szCs w:val="24"/>
        </w:rPr>
        <w:t>D&amp;C Film</w:t>
      </w:r>
      <w:r w:rsidRPr="00DE6A34">
        <w:rPr>
          <w:rFonts w:asciiTheme="majorHAnsi" w:hAnsiTheme="majorHAnsi" w:cstheme="majorHAnsi"/>
          <w:sz w:val="24"/>
          <w:szCs w:val="24"/>
        </w:rPr>
        <w:t> was founded by Lee Morgan to help promote the work of South West filmmakers. It is part of their ethos to love the moving image and be excited about sharing it. They seek to support filmmakers and help them educate and entertain viewers and be part of building new audiences.</w:t>
      </w:r>
    </w:p>
    <w:p w14:paraId="35904D25"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SW Film Mail is regular newsletter created by Devon-based Filmmaker Dom Lee and </w:t>
      </w:r>
      <w:r w:rsidRPr="00DE6A34">
        <w:rPr>
          <w:rFonts w:asciiTheme="majorHAnsi" w:hAnsiTheme="majorHAnsi" w:cstheme="majorHAnsi"/>
          <w:i/>
          <w:iCs/>
          <w:sz w:val="24"/>
          <w:szCs w:val="24"/>
        </w:rPr>
        <w:t>D&amp;C Film</w:t>
      </w:r>
      <w:r w:rsidRPr="00DE6A34">
        <w:rPr>
          <w:rFonts w:asciiTheme="majorHAnsi" w:hAnsiTheme="majorHAnsi" w:cstheme="majorHAnsi"/>
          <w:sz w:val="24"/>
          <w:szCs w:val="24"/>
        </w:rPr>
        <w:t>. They share the latest films made in the South West, cast &amp; new calls, networking events and much, much more.</w:t>
      </w:r>
    </w:p>
    <w:p w14:paraId="7BEC4207"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During lockdown they combined to create the </w:t>
      </w:r>
      <w:r w:rsidRPr="00DE6A34">
        <w:rPr>
          <w:rFonts w:asciiTheme="majorHAnsi" w:hAnsiTheme="majorHAnsi" w:cstheme="majorHAnsi"/>
          <w:i/>
          <w:iCs/>
          <w:sz w:val="24"/>
          <w:szCs w:val="24"/>
        </w:rPr>
        <w:t>’South West </w:t>
      </w:r>
      <w:proofErr w:type="spellStart"/>
      <w:r w:rsidRPr="00DE6A34">
        <w:rPr>
          <w:rFonts w:asciiTheme="majorHAnsi" w:hAnsiTheme="majorHAnsi" w:cstheme="majorHAnsi"/>
          <w:i/>
          <w:iCs/>
          <w:sz w:val="24"/>
          <w:szCs w:val="24"/>
        </w:rPr>
        <w:t>Filmathon</w:t>
      </w:r>
      <w:proofErr w:type="spellEnd"/>
      <w:r w:rsidRPr="00DE6A34">
        <w:rPr>
          <w:rFonts w:asciiTheme="majorHAnsi" w:hAnsiTheme="majorHAnsi" w:cstheme="majorHAnsi"/>
          <w:i/>
          <w:iCs/>
          <w:sz w:val="24"/>
          <w:szCs w:val="24"/>
        </w:rPr>
        <w:t> Thing’</w:t>
      </w:r>
      <w:r w:rsidRPr="00DE6A34">
        <w:rPr>
          <w:rFonts w:asciiTheme="majorHAnsi" w:hAnsiTheme="majorHAnsi" w:cstheme="majorHAnsi"/>
          <w:sz w:val="24"/>
          <w:szCs w:val="24"/>
        </w:rPr>
        <w:t>, where 112 films from South West filmmakers were shared out over 10 weeks. Guest judges picked their favourite films and there were audience choice votes running each week. This all lead to 22 films making the final and the three winners being crowned. Throughout the </w:t>
      </w:r>
      <w:proofErr w:type="spellStart"/>
      <w:r w:rsidRPr="00DE6A34">
        <w:rPr>
          <w:rFonts w:asciiTheme="majorHAnsi" w:hAnsiTheme="majorHAnsi" w:cstheme="majorHAnsi"/>
          <w:sz w:val="24"/>
          <w:szCs w:val="24"/>
        </w:rPr>
        <w:t>Filmathon</w:t>
      </w:r>
      <w:proofErr w:type="spellEnd"/>
      <w:r w:rsidRPr="00DE6A34">
        <w:rPr>
          <w:rFonts w:asciiTheme="majorHAnsi" w:hAnsiTheme="majorHAnsi" w:cstheme="majorHAnsi"/>
          <w:sz w:val="24"/>
          <w:szCs w:val="24"/>
        </w:rPr>
        <w:t>, nearly 6000 votes were cast in the audience poll! </w:t>
      </w:r>
    </w:p>
    <w:p w14:paraId="31AE1296"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Visit the </w:t>
      </w:r>
      <w:r w:rsidRPr="00DE6A34">
        <w:rPr>
          <w:rFonts w:asciiTheme="majorHAnsi" w:hAnsiTheme="majorHAnsi" w:cstheme="majorHAnsi"/>
          <w:i/>
          <w:iCs/>
          <w:sz w:val="24"/>
          <w:szCs w:val="24"/>
        </w:rPr>
        <w:t>D&amp;C Film</w:t>
      </w:r>
      <w:r w:rsidRPr="00DE6A34">
        <w:rPr>
          <w:rFonts w:asciiTheme="majorHAnsi" w:hAnsiTheme="majorHAnsi" w:cstheme="majorHAnsi"/>
          <w:sz w:val="24"/>
          <w:szCs w:val="24"/>
        </w:rPr>
        <w:t> website to sign up to SW Film Mail.</w:t>
      </w:r>
    </w:p>
    <w:p w14:paraId="7E0BCAB2" w14:textId="77777777" w:rsidR="00D97611" w:rsidRPr="00DE6A34" w:rsidRDefault="00502A15" w:rsidP="005C7340">
      <w:pPr>
        <w:shd w:val="clear" w:color="auto" w:fill="E7E6E6" w:themeFill="background2"/>
        <w:spacing w:line="276" w:lineRule="auto"/>
        <w:rPr>
          <w:rFonts w:asciiTheme="majorHAnsi" w:hAnsiTheme="majorHAnsi" w:cstheme="majorHAnsi"/>
          <w:sz w:val="24"/>
          <w:szCs w:val="24"/>
        </w:rPr>
      </w:pPr>
      <w:hyperlink r:id="rId8" w:history="1">
        <w:r w:rsidR="00D97611" w:rsidRPr="00DE6A34">
          <w:rPr>
            <w:rStyle w:val="Hyperlink"/>
            <w:rFonts w:asciiTheme="majorHAnsi" w:hAnsiTheme="majorHAnsi" w:cstheme="majorHAnsi"/>
            <w:sz w:val="24"/>
            <w:szCs w:val="24"/>
          </w:rPr>
          <w:t>www.devon-cornwall-film.co.uk</w:t>
        </w:r>
      </w:hyperlink>
    </w:p>
    <w:p w14:paraId="256C1670"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p>
    <w:p w14:paraId="3EA57F42" w14:textId="77777777" w:rsidR="00D97611" w:rsidRDefault="00D97611" w:rsidP="005C7340">
      <w:pPr>
        <w:shd w:val="clear" w:color="auto" w:fill="E7E6E6" w:themeFill="background2"/>
        <w:spacing w:line="276" w:lineRule="auto"/>
        <w:rPr>
          <w:rFonts w:asciiTheme="majorHAnsi" w:hAnsiTheme="majorHAnsi" w:cstheme="majorHAnsi"/>
          <w:b/>
          <w:bCs/>
          <w:sz w:val="24"/>
          <w:szCs w:val="24"/>
        </w:rPr>
      </w:pPr>
      <w:r w:rsidRPr="00DE6A34">
        <w:rPr>
          <w:rFonts w:asciiTheme="majorHAnsi" w:hAnsiTheme="majorHAnsi" w:cstheme="majorHAnsi"/>
          <w:b/>
          <w:bCs/>
          <w:sz w:val="24"/>
          <w:szCs w:val="24"/>
        </w:rPr>
        <w:t>Girl, Interrupted (15)</w:t>
      </w:r>
    </w:p>
    <w:p w14:paraId="6E0FE622" w14:textId="77777777" w:rsidR="00D97611" w:rsidRPr="009F1DCD" w:rsidRDefault="00D97611" w:rsidP="005C7340">
      <w:pPr>
        <w:shd w:val="clear" w:color="auto" w:fill="E7E6E6" w:themeFill="background2"/>
        <w:spacing w:line="276" w:lineRule="auto"/>
        <w:rPr>
          <w:rFonts w:asciiTheme="majorHAnsi" w:hAnsiTheme="majorHAnsi" w:cstheme="majorHAnsi"/>
          <w:b/>
          <w:bCs/>
          <w:sz w:val="24"/>
          <w:szCs w:val="24"/>
        </w:rPr>
      </w:pPr>
      <w:r w:rsidRPr="009F1DCD">
        <w:rPr>
          <w:rFonts w:asciiTheme="majorHAnsi" w:hAnsiTheme="majorHAnsi" w:cstheme="majorHAnsi"/>
          <w:b/>
          <w:bCs/>
          <w:sz w:val="24"/>
          <w:szCs w:val="24"/>
        </w:rPr>
        <w:t>Saturday 26</w:t>
      </w:r>
      <w:r w:rsidRPr="009F1DCD">
        <w:rPr>
          <w:rFonts w:asciiTheme="majorHAnsi" w:hAnsiTheme="majorHAnsi" w:cstheme="majorHAnsi"/>
          <w:b/>
          <w:bCs/>
          <w:sz w:val="24"/>
          <w:szCs w:val="24"/>
          <w:vertAlign w:val="superscript"/>
        </w:rPr>
        <w:t>th</w:t>
      </w:r>
      <w:r w:rsidRPr="009F1DCD">
        <w:rPr>
          <w:rFonts w:asciiTheme="majorHAnsi" w:hAnsiTheme="majorHAnsi" w:cstheme="majorHAnsi"/>
          <w:b/>
          <w:bCs/>
          <w:sz w:val="24"/>
          <w:szCs w:val="24"/>
        </w:rPr>
        <w:t xml:space="preserve"> September 6pm</w:t>
      </w:r>
    </w:p>
    <w:p w14:paraId="72FC9A6A"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9F1DCD">
        <w:rPr>
          <w:rFonts w:asciiTheme="majorHAnsi" w:hAnsiTheme="majorHAnsi" w:cstheme="majorHAnsi"/>
          <w:i/>
          <w:iCs/>
          <w:sz w:val="24"/>
          <w:szCs w:val="24"/>
        </w:rPr>
        <w:t>Dir. James Mangold, US, 1999, 124 mins. Cast. Winona Ryder, Angelina Jolie, Elizabeth Moss, Vanessa Redgrave, Whoopi Goldberg</w:t>
      </w:r>
      <w:r w:rsidRPr="00DE6A34">
        <w:rPr>
          <w:rFonts w:asciiTheme="majorHAnsi" w:hAnsiTheme="majorHAnsi" w:cstheme="majorHAnsi"/>
          <w:sz w:val="24"/>
          <w:szCs w:val="24"/>
        </w:rPr>
        <w:t>.</w:t>
      </w:r>
    </w:p>
    <w:p w14:paraId="5FBCBC48"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Chosen by Josh </w:t>
      </w:r>
      <w:proofErr w:type="spellStart"/>
      <w:r w:rsidRPr="00DE6A34">
        <w:rPr>
          <w:rFonts w:asciiTheme="majorHAnsi" w:hAnsiTheme="majorHAnsi" w:cstheme="majorHAnsi"/>
          <w:sz w:val="24"/>
          <w:szCs w:val="24"/>
        </w:rPr>
        <w:t>Puleston</w:t>
      </w:r>
      <w:proofErr w:type="spellEnd"/>
      <w:r w:rsidRPr="00DE6A34">
        <w:rPr>
          <w:rFonts w:asciiTheme="majorHAnsi" w:hAnsiTheme="majorHAnsi" w:cstheme="majorHAnsi"/>
          <w:sz w:val="24"/>
          <w:szCs w:val="24"/>
        </w:rPr>
        <w:t xml:space="preserve"> and Plymouth Samaritans, </w:t>
      </w:r>
      <w:r w:rsidRPr="00DE6A34">
        <w:rPr>
          <w:rFonts w:asciiTheme="majorHAnsi" w:hAnsiTheme="majorHAnsi" w:cstheme="majorHAnsi"/>
          <w:i/>
          <w:iCs/>
          <w:sz w:val="24"/>
          <w:szCs w:val="24"/>
        </w:rPr>
        <w:t xml:space="preserve">Girl, </w:t>
      </w:r>
      <w:proofErr w:type="gramStart"/>
      <w:r w:rsidRPr="00DE6A34">
        <w:rPr>
          <w:rFonts w:asciiTheme="majorHAnsi" w:hAnsiTheme="majorHAnsi" w:cstheme="majorHAnsi"/>
          <w:i/>
          <w:iCs/>
          <w:sz w:val="24"/>
          <w:szCs w:val="24"/>
        </w:rPr>
        <w:t>Interrupted</w:t>
      </w:r>
      <w:proofErr w:type="gramEnd"/>
      <w:r w:rsidRPr="00DE6A34">
        <w:rPr>
          <w:rFonts w:asciiTheme="majorHAnsi" w:hAnsiTheme="majorHAnsi" w:cstheme="majorHAnsi"/>
          <w:sz w:val="24"/>
          <w:szCs w:val="24"/>
        </w:rPr>
        <w:t xml:space="preserve"> is a film which highlights how mental health issues can affect any of us.  In 1967, after a session with a psychiatrist she'd never seen before, Susanna </w:t>
      </w:r>
      <w:proofErr w:type="spellStart"/>
      <w:r w:rsidRPr="00DE6A34">
        <w:rPr>
          <w:rFonts w:asciiTheme="majorHAnsi" w:hAnsiTheme="majorHAnsi" w:cstheme="majorHAnsi"/>
          <w:sz w:val="24"/>
          <w:szCs w:val="24"/>
        </w:rPr>
        <w:t>Kaysen</w:t>
      </w:r>
      <w:proofErr w:type="spellEnd"/>
      <w:r w:rsidRPr="00DE6A34">
        <w:rPr>
          <w:rFonts w:asciiTheme="majorHAnsi" w:hAnsiTheme="majorHAnsi" w:cstheme="majorHAnsi"/>
          <w:sz w:val="24"/>
          <w:szCs w:val="24"/>
        </w:rPr>
        <w:t xml:space="preserve"> was diagnosed with Borderline Personality Disorder and sent to a New England psychiatric hospital where she spent the next two years in a ward for teenage girls. </w:t>
      </w:r>
      <w:r w:rsidRPr="000E321E">
        <w:rPr>
          <w:rFonts w:asciiTheme="majorHAnsi" w:hAnsiTheme="majorHAnsi" w:cstheme="majorHAnsi"/>
          <w:sz w:val="24"/>
          <w:szCs w:val="24"/>
        </w:rPr>
        <w:t>T</w:t>
      </w:r>
      <w:r w:rsidRPr="00DE6A34">
        <w:rPr>
          <w:rFonts w:asciiTheme="majorHAnsi" w:hAnsiTheme="majorHAnsi" w:cstheme="majorHAnsi"/>
          <w:sz w:val="24"/>
          <w:szCs w:val="24"/>
        </w:rPr>
        <w:t>hough </w:t>
      </w:r>
      <w:r w:rsidRPr="00DE6A34">
        <w:rPr>
          <w:rFonts w:asciiTheme="majorHAnsi" w:hAnsiTheme="majorHAnsi" w:cstheme="majorHAnsi"/>
          <w:i/>
          <w:iCs/>
          <w:sz w:val="24"/>
          <w:szCs w:val="24"/>
        </w:rPr>
        <w:t xml:space="preserve">Girl, </w:t>
      </w:r>
      <w:proofErr w:type="gramStart"/>
      <w:r w:rsidRPr="00DE6A34">
        <w:rPr>
          <w:rFonts w:asciiTheme="majorHAnsi" w:hAnsiTheme="majorHAnsi" w:cstheme="majorHAnsi"/>
          <w:i/>
          <w:iCs/>
          <w:sz w:val="24"/>
          <w:szCs w:val="24"/>
        </w:rPr>
        <w:t>Interrupted</w:t>
      </w:r>
      <w:proofErr w:type="gramEnd"/>
      <w:r w:rsidRPr="00DE6A34">
        <w:rPr>
          <w:rFonts w:asciiTheme="majorHAnsi" w:hAnsiTheme="majorHAnsi" w:cstheme="majorHAnsi"/>
          <w:sz w:val="24"/>
          <w:szCs w:val="24"/>
        </w:rPr>
        <w:t> took place in the 1960s, Winona Ryder, who plays Susanna in the film said, "it could take place in any time and have the same emotional result. Anybody could end up in one of these places—you or me, or anybody that we know."</w:t>
      </w:r>
    </w:p>
    <w:p w14:paraId="66900606"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p>
    <w:p w14:paraId="3E43F54A" w14:textId="1500161E" w:rsidR="00D97611" w:rsidRPr="00DE6A34" w:rsidRDefault="002D5583" w:rsidP="005C7340">
      <w:pPr>
        <w:shd w:val="clear" w:color="auto" w:fill="E7E6E6" w:themeFill="background2"/>
        <w:spacing w:line="276" w:lineRule="auto"/>
        <w:rPr>
          <w:rFonts w:asciiTheme="majorHAnsi" w:hAnsiTheme="majorHAnsi" w:cstheme="majorHAnsi"/>
          <w:b/>
          <w:bCs/>
          <w:sz w:val="24"/>
          <w:szCs w:val="24"/>
        </w:rPr>
      </w:pPr>
      <w:proofErr w:type="spellStart"/>
      <w:r>
        <w:rPr>
          <w:rFonts w:asciiTheme="majorHAnsi" w:hAnsiTheme="majorHAnsi" w:cstheme="majorHAnsi"/>
          <w:b/>
          <w:bCs/>
          <w:sz w:val="24"/>
          <w:szCs w:val="24"/>
        </w:rPr>
        <w:t>Cinesisters</w:t>
      </w:r>
      <w:proofErr w:type="spellEnd"/>
      <w:r>
        <w:rPr>
          <w:rFonts w:asciiTheme="majorHAnsi" w:hAnsiTheme="majorHAnsi" w:cstheme="majorHAnsi"/>
          <w:b/>
          <w:bCs/>
          <w:sz w:val="24"/>
          <w:szCs w:val="24"/>
        </w:rPr>
        <w:t xml:space="preserve"> short films</w:t>
      </w:r>
    </w:p>
    <w:p w14:paraId="5025DAF1" w14:textId="77777777" w:rsidR="00D97611" w:rsidRPr="009F1DCD" w:rsidRDefault="00D97611" w:rsidP="005C7340">
      <w:pPr>
        <w:shd w:val="clear" w:color="auto" w:fill="E7E6E6" w:themeFill="background2"/>
        <w:spacing w:line="276" w:lineRule="auto"/>
        <w:rPr>
          <w:rFonts w:asciiTheme="majorHAnsi" w:hAnsiTheme="majorHAnsi" w:cstheme="majorHAnsi"/>
          <w:b/>
          <w:bCs/>
          <w:sz w:val="24"/>
          <w:szCs w:val="24"/>
        </w:rPr>
      </w:pPr>
      <w:r w:rsidRPr="009F1DCD">
        <w:rPr>
          <w:rFonts w:asciiTheme="majorHAnsi" w:hAnsiTheme="majorHAnsi" w:cstheme="majorHAnsi"/>
          <w:b/>
          <w:bCs/>
          <w:sz w:val="24"/>
          <w:szCs w:val="24"/>
        </w:rPr>
        <w:t>Sunday 27</w:t>
      </w:r>
      <w:r w:rsidRPr="009F1DCD">
        <w:rPr>
          <w:rFonts w:asciiTheme="majorHAnsi" w:hAnsiTheme="majorHAnsi" w:cstheme="majorHAnsi"/>
          <w:b/>
          <w:bCs/>
          <w:sz w:val="24"/>
          <w:szCs w:val="24"/>
          <w:vertAlign w:val="superscript"/>
        </w:rPr>
        <w:t>th</w:t>
      </w:r>
      <w:r w:rsidRPr="009F1DCD">
        <w:rPr>
          <w:rFonts w:asciiTheme="majorHAnsi" w:hAnsiTheme="majorHAnsi" w:cstheme="majorHAnsi"/>
          <w:b/>
          <w:bCs/>
          <w:sz w:val="24"/>
          <w:szCs w:val="24"/>
        </w:rPr>
        <w:t xml:space="preserve"> September 1pm</w:t>
      </w:r>
    </w:p>
    <w:p w14:paraId="6030558F" w14:textId="77777777" w:rsidR="00D97611" w:rsidRDefault="00D97611" w:rsidP="005C7340">
      <w:pPr>
        <w:shd w:val="clear" w:color="auto" w:fill="E7E6E6" w:themeFill="background2"/>
        <w:tabs>
          <w:tab w:val="left" w:pos="5805"/>
        </w:tabs>
        <w:spacing w:line="276" w:lineRule="auto"/>
        <w:rPr>
          <w:rFonts w:asciiTheme="majorHAnsi" w:hAnsiTheme="majorHAnsi" w:cstheme="majorHAnsi"/>
          <w:sz w:val="24"/>
          <w:szCs w:val="24"/>
        </w:rPr>
      </w:pPr>
    </w:p>
    <w:p w14:paraId="394F25B8" w14:textId="77777777" w:rsidR="00D97611" w:rsidRPr="00DE6A34" w:rsidRDefault="00D97611" w:rsidP="005C7340">
      <w:pPr>
        <w:shd w:val="clear" w:color="auto" w:fill="E7E6E6" w:themeFill="background2"/>
        <w:tabs>
          <w:tab w:val="left" w:pos="5805"/>
        </w:tabs>
        <w:spacing w:line="276" w:lineRule="auto"/>
        <w:rPr>
          <w:rFonts w:asciiTheme="majorHAnsi" w:hAnsiTheme="majorHAnsi" w:cstheme="majorHAnsi"/>
          <w:sz w:val="24"/>
          <w:szCs w:val="24"/>
        </w:rPr>
      </w:pPr>
    </w:p>
    <w:p w14:paraId="2C66C45C" w14:textId="77777777" w:rsidR="00D97611" w:rsidRPr="009A61C8" w:rsidRDefault="00D97611" w:rsidP="005C7340">
      <w:pPr>
        <w:shd w:val="clear" w:color="auto" w:fill="E7E6E6" w:themeFill="background2"/>
        <w:spacing w:line="276" w:lineRule="auto"/>
        <w:rPr>
          <w:rFonts w:asciiTheme="majorHAnsi" w:hAnsiTheme="majorHAnsi" w:cstheme="majorHAnsi"/>
          <w:b/>
          <w:bCs/>
          <w:sz w:val="24"/>
          <w:szCs w:val="24"/>
        </w:rPr>
      </w:pPr>
      <w:r w:rsidRPr="009A61C8">
        <w:rPr>
          <w:rFonts w:asciiTheme="majorHAnsi" w:hAnsiTheme="majorHAnsi" w:cstheme="majorHAnsi"/>
          <w:b/>
          <w:bCs/>
          <w:sz w:val="24"/>
          <w:szCs w:val="24"/>
        </w:rPr>
        <w:t>Maudie (PG)</w:t>
      </w:r>
    </w:p>
    <w:p w14:paraId="7D87BFF4" w14:textId="77777777" w:rsidR="00D97611" w:rsidRPr="009F1DCD" w:rsidRDefault="00D97611" w:rsidP="005C7340">
      <w:pPr>
        <w:shd w:val="clear" w:color="auto" w:fill="E7E6E6" w:themeFill="background2"/>
        <w:spacing w:line="276" w:lineRule="auto"/>
        <w:rPr>
          <w:rFonts w:asciiTheme="majorHAnsi" w:hAnsiTheme="majorHAnsi" w:cstheme="majorHAnsi"/>
          <w:b/>
          <w:bCs/>
          <w:sz w:val="24"/>
          <w:szCs w:val="24"/>
        </w:rPr>
      </w:pPr>
      <w:r w:rsidRPr="009F1DCD">
        <w:rPr>
          <w:rFonts w:asciiTheme="majorHAnsi" w:hAnsiTheme="majorHAnsi" w:cstheme="majorHAnsi"/>
          <w:b/>
          <w:bCs/>
          <w:sz w:val="24"/>
          <w:szCs w:val="24"/>
        </w:rPr>
        <w:t>Sunday 27</w:t>
      </w:r>
      <w:r w:rsidRPr="009F1DCD">
        <w:rPr>
          <w:rFonts w:asciiTheme="majorHAnsi" w:hAnsiTheme="majorHAnsi" w:cstheme="majorHAnsi"/>
          <w:b/>
          <w:bCs/>
          <w:sz w:val="24"/>
          <w:szCs w:val="24"/>
          <w:vertAlign w:val="superscript"/>
        </w:rPr>
        <w:t>th</w:t>
      </w:r>
      <w:r w:rsidRPr="009F1DCD">
        <w:rPr>
          <w:rFonts w:asciiTheme="majorHAnsi" w:hAnsiTheme="majorHAnsi" w:cstheme="majorHAnsi"/>
          <w:b/>
          <w:bCs/>
          <w:sz w:val="24"/>
          <w:szCs w:val="24"/>
        </w:rPr>
        <w:t xml:space="preserve"> September 4pm</w:t>
      </w:r>
    </w:p>
    <w:p w14:paraId="5BDBFF3B" w14:textId="77777777" w:rsidR="00D97611" w:rsidRPr="009F1DCD" w:rsidRDefault="00D97611" w:rsidP="005C7340">
      <w:pPr>
        <w:shd w:val="clear" w:color="auto" w:fill="E7E6E6" w:themeFill="background2"/>
        <w:spacing w:line="276" w:lineRule="auto"/>
        <w:rPr>
          <w:rFonts w:asciiTheme="majorHAnsi" w:hAnsiTheme="majorHAnsi" w:cstheme="majorHAnsi"/>
          <w:i/>
          <w:iCs/>
          <w:sz w:val="24"/>
          <w:szCs w:val="24"/>
        </w:rPr>
      </w:pPr>
      <w:r w:rsidRPr="009F1DCD">
        <w:rPr>
          <w:rFonts w:asciiTheme="majorHAnsi" w:hAnsiTheme="majorHAnsi" w:cstheme="majorHAnsi"/>
          <w:i/>
          <w:iCs/>
          <w:sz w:val="24"/>
          <w:szCs w:val="24"/>
        </w:rPr>
        <w:t>Dir. Aisling Walsh, Canada/Ireland, 2016, 115 mins. Cast. Sally Hawkins, Ethan Hawke.</w:t>
      </w:r>
    </w:p>
    <w:p w14:paraId="7DF8AEB8" w14:textId="524EB7EE" w:rsidR="00D97611" w:rsidRPr="00D97611"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This is the second film chosen by Josh </w:t>
      </w:r>
      <w:proofErr w:type="spellStart"/>
      <w:r w:rsidRPr="00DE6A34">
        <w:rPr>
          <w:rFonts w:asciiTheme="majorHAnsi" w:hAnsiTheme="majorHAnsi" w:cstheme="majorHAnsi"/>
          <w:sz w:val="24"/>
          <w:szCs w:val="24"/>
        </w:rPr>
        <w:t>Puleston</w:t>
      </w:r>
      <w:proofErr w:type="spellEnd"/>
      <w:r w:rsidRPr="00DE6A34">
        <w:rPr>
          <w:rFonts w:asciiTheme="majorHAnsi" w:hAnsiTheme="majorHAnsi" w:cstheme="majorHAnsi"/>
          <w:sz w:val="24"/>
          <w:szCs w:val="24"/>
        </w:rPr>
        <w:t xml:space="preserve"> and Plymouth Samaritans. </w:t>
      </w:r>
      <w:r w:rsidRPr="009A61C8">
        <w:rPr>
          <w:rFonts w:asciiTheme="majorHAnsi" w:hAnsiTheme="majorHAnsi" w:cstheme="majorHAnsi"/>
          <w:sz w:val="24"/>
          <w:szCs w:val="24"/>
        </w:rPr>
        <w:t xml:space="preserve">Maud Lewis is among the most inspiring figures in Canadian art. Afflicted with juvenile rheumatoid arthritis, she spent her early life dismissed for what was presumed to be her limited ability. But Lewis' colourful paintings, made on surfaces ranging from beaverboard to cookie sheets, established her as one of Canada’s premier folk artists. </w:t>
      </w:r>
    </w:p>
    <w:p w14:paraId="4853CF91" w14:textId="30F2FF87" w:rsidR="00D97611" w:rsidRPr="00D97611" w:rsidRDefault="00502A15" w:rsidP="005C7340">
      <w:pPr>
        <w:shd w:val="clear" w:color="auto" w:fill="E7E6E6" w:themeFill="background2"/>
        <w:rPr>
          <w:rFonts w:cstheme="minorHAnsi"/>
          <w:color w:val="222222"/>
        </w:rPr>
      </w:pPr>
      <w:hyperlink r:id="rId9" w:tgtFrame="_blank" w:history="1">
        <w:r w:rsidR="00D97611" w:rsidRPr="00D97611">
          <w:rPr>
            <w:rStyle w:val="Hyperlink"/>
            <w:rFonts w:cstheme="minorHAnsi"/>
            <w:color w:val="1155CC"/>
          </w:rPr>
          <w:t>https://www.youtube.com/watch?v=wCZ_guQTGNw</w:t>
        </w:r>
      </w:hyperlink>
      <w:r w:rsidR="00D97611" w:rsidRPr="00D97611">
        <w:rPr>
          <w:rFonts w:cstheme="minorHAnsi"/>
          <w:color w:val="222222"/>
        </w:rPr>
        <w:t xml:space="preserve"> </w:t>
      </w:r>
    </w:p>
    <w:p w14:paraId="0F384D43" w14:textId="77777777" w:rsidR="00D97611" w:rsidRPr="009A61C8" w:rsidRDefault="00D97611" w:rsidP="005C7340">
      <w:pPr>
        <w:shd w:val="clear" w:color="auto" w:fill="E7E6E6" w:themeFill="background2"/>
        <w:spacing w:line="276" w:lineRule="auto"/>
        <w:rPr>
          <w:rFonts w:asciiTheme="majorHAnsi" w:hAnsiTheme="majorHAnsi" w:cstheme="majorHAnsi"/>
          <w:sz w:val="24"/>
          <w:szCs w:val="24"/>
        </w:rPr>
      </w:pPr>
    </w:p>
    <w:p w14:paraId="788738B7" w14:textId="77777777" w:rsidR="00D97611" w:rsidRPr="00DE6A34" w:rsidRDefault="00D97611" w:rsidP="005C7340">
      <w:pPr>
        <w:shd w:val="clear" w:color="auto" w:fill="E7E6E6" w:themeFill="background2"/>
        <w:spacing w:line="276" w:lineRule="auto"/>
        <w:rPr>
          <w:rFonts w:asciiTheme="majorHAnsi" w:hAnsiTheme="majorHAnsi" w:cstheme="majorHAnsi"/>
          <w:b/>
          <w:bCs/>
          <w:sz w:val="24"/>
          <w:szCs w:val="24"/>
          <w:u w:val="single"/>
        </w:rPr>
      </w:pPr>
    </w:p>
    <w:p w14:paraId="7697C787"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b/>
          <w:bCs/>
          <w:sz w:val="24"/>
          <w:szCs w:val="24"/>
          <w:u w:val="single"/>
        </w:rPr>
        <w:t>Art for Sam's sake</w:t>
      </w:r>
    </w:p>
    <w:p w14:paraId="37CE7A68"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An exhibition of paintings showing in the Plymouth Arts C</w:t>
      </w:r>
      <w:r>
        <w:rPr>
          <w:rFonts w:asciiTheme="majorHAnsi" w:hAnsiTheme="majorHAnsi" w:cstheme="majorHAnsi"/>
          <w:sz w:val="24"/>
          <w:szCs w:val="24"/>
        </w:rPr>
        <w:t>inema</w:t>
      </w:r>
      <w:r w:rsidRPr="00DE6A34">
        <w:rPr>
          <w:rFonts w:asciiTheme="majorHAnsi" w:hAnsiTheme="majorHAnsi" w:cstheme="majorHAnsi"/>
          <w:sz w:val="24"/>
          <w:szCs w:val="24"/>
        </w:rPr>
        <w:t xml:space="preserve"> Box Office.</w:t>
      </w:r>
    </w:p>
    <w:p w14:paraId="073AC512"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Whilst being part of the national Samaritans </w:t>
      </w:r>
      <w:proofErr w:type="gramStart"/>
      <w:r w:rsidRPr="00DE6A34">
        <w:rPr>
          <w:rFonts w:asciiTheme="majorHAnsi" w:hAnsiTheme="majorHAnsi" w:cstheme="majorHAnsi"/>
          <w:sz w:val="24"/>
          <w:szCs w:val="24"/>
        </w:rPr>
        <w:t>charity ,</w:t>
      </w:r>
      <w:proofErr w:type="gramEnd"/>
      <w:r w:rsidRPr="00DE6A34">
        <w:rPr>
          <w:rFonts w:asciiTheme="majorHAnsi" w:hAnsiTheme="majorHAnsi" w:cstheme="majorHAnsi"/>
          <w:sz w:val="24"/>
          <w:szCs w:val="24"/>
        </w:rPr>
        <w:t xml:space="preserve"> the local </w:t>
      </w:r>
      <w:proofErr w:type="spellStart"/>
      <w:r w:rsidRPr="00DE6A34">
        <w:rPr>
          <w:rFonts w:asciiTheme="majorHAnsi" w:hAnsiTheme="majorHAnsi" w:cstheme="majorHAnsi"/>
          <w:sz w:val="24"/>
          <w:szCs w:val="24"/>
        </w:rPr>
        <w:t>Plymouth,East</w:t>
      </w:r>
      <w:proofErr w:type="spellEnd"/>
      <w:r w:rsidRPr="00DE6A34">
        <w:rPr>
          <w:rFonts w:asciiTheme="majorHAnsi" w:hAnsiTheme="majorHAnsi" w:cstheme="majorHAnsi"/>
          <w:sz w:val="24"/>
          <w:szCs w:val="24"/>
        </w:rPr>
        <w:t xml:space="preserve"> Cornwall and South West Devon branch is a charity in its own right and must raise over £30,000 a year to keep our branch open.</w:t>
      </w:r>
    </w:p>
    <w:p w14:paraId="74A6FC7B"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Samaritans Branch Director Norman Holmes says, “Like many charities the corona virus lockdown has prevented them from being able to do any fundraising. In this light came the seed of an idea from one of my friends who is a full-time artist and was enjoying the time in lockdown to paint. So rather than just ask for donations we decided to send over 100 mini A5 blank canvases to different artists throughout the U.K. and ask if they would mind painting what they wished with a plan to hold an auction later in the year.</w:t>
      </w:r>
    </w:p>
    <w:p w14:paraId="4530FCAF"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The response was wonderful, as you will observe and thanks to Anna, Josh and the team at Plymouth Arts C</w:t>
      </w:r>
      <w:r>
        <w:rPr>
          <w:rFonts w:asciiTheme="majorHAnsi" w:hAnsiTheme="majorHAnsi" w:cstheme="majorHAnsi"/>
          <w:sz w:val="24"/>
          <w:szCs w:val="24"/>
        </w:rPr>
        <w:t>inema</w:t>
      </w:r>
      <w:r w:rsidRPr="00DE6A34">
        <w:rPr>
          <w:rFonts w:asciiTheme="majorHAnsi" w:hAnsiTheme="majorHAnsi" w:cstheme="majorHAnsi"/>
          <w:sz w:val="24"/>
          <w:szCs w:val="24"/>
        </w:rPr>
        <w:t xml:space="preserve">, Alex our photographer from </w:t>
      </w:r>
      <w:proofErr w:type="spellStart"/>
      <w:r w:rsidRPr="00DE6A34">
        <w:rPr>
          <w:rFonts w:asciiTheme="majorHAnsi" w:hAnsiTheme="majorHAnsi" w:cstheme="majorHAnsi"/>
          <w:sz w:val="24"/>
          <w:szCs w:val="24"/>
        </w:rPr>
        <w:t>Smileonthetiles</w:t>
      </w:r>
      <w:proofErr w:type="spellEnd"/>
      <w:r w:rsidRPr="00DE6A34">
        <w:rPr>
          <w:rFonts w:asciiTheme="majorHAnsi" w:hAnsiTheme="majorHAnsi" w:cstheme="majorHAnsi"/>
          <w:sz w:val="24"/>
          <w:szCs w:val="24"/>
        </w:rPr>
        <w:t xml:space="preserve"> and Lucy our independent curator we have been able to create 'Art for Sam's Sake' and put all the canvases on display and place the auction on line at </w:t>
      </w:r>
      <w:hyperlink r:id="rId10" w:tgtFrame="_blank" w:history="1">
        <w:r w:rsidRPr="00DE6A34">
          <w:rPr>
            <w:rStyle w:val="Hyperlink"/>
            <w:rFonts w:asciiTheme="majorHAnsi" w:hAnsiTheme="majorHAnsi" w:cstheme="majorHAnsi"/>
            <w:sz w:val="24"/>
            <w:szCs w:val="24"/>
          </w:rPr>
          <w:t>www.artforsamssake.co.uk</w:t>
        </w:r>
      </w:hyperlink>
      <w:r w:rsidRPr="00DE6A34">
        <w:rPr>
          <w:rFonts w:asciiTheme="majorHAnsi" w:hAnsiTheme="majorHAnsi" w:cstheme="majorHAnsi"/>
          <w:sz w:val="24"/>
          <w:szCs w:val="24"/>
        </w:rPr>
        <w:t> </w:t>
      </w:r>
    </w:p>
    <w:p w14:paraId="035AA51D"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 xml:space="preserve">Finally, of course, our biggest thanks must go to all the artists who engaged so positively with our request for help. It's only a few short stepping stones from painting a canvas to us being </w:t>
      </w:r>
      <w:r w:rsidRPr="00DE6A34">
        <w:rPr>
          <w:rFonts w:asciiTheme="majorHAnsi" w:hAnsiTheme="majorHAnsi" w:cstheme="majorHAnsi"/>
          <w:sz w:val="24"/>
          <w:szCs w:val="24"/>
        </w:rPr>
        <w:lastRenderedPageBreak/>
        <w:t>able to train new volunteers, to them being able to listen to a vulnerable or lonely soul who may be thinking about taking their life. So thankyou artists and do, if you liked their work, get in touch with them if you fancied asking them to create a bigger commission piece.</w:t>
      </w:r>
    </w:p>
    <w:p w14:paraId="477CED5A"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r w:rsidRPr="00DE6A34">
        <w:rPr>
          <w:rFonts w:asciiTheme="majorHAnsi" w:hAnsiTheme="majorHAnsi" w:cstheme="majorHAnsi"/>
          <w:sz w:val="24"/>
          <w:szCs w:val="24"/>
        </w:rPr>
        <w:t>A small painting helps us see the bigger picture”</w:t>
      </w:r>
    </w:p>
    <w:p w14:paraId="1EAA68CB" w14:textId="77777777" w:rsidR="00D97611" w:rsidRPr="00DE6A34" w:rsidRDefault="00D97611" w:rsidP="005C7340">
      <w:pPr>
        <w:shd w:val="clear" w:color="auto" w:fill="E7E6E6" w:themeFill="background2"/>
        <w:spacing w:line="276" w:lineRule="auto"/>
        <w:rPr>
          <w:rFonts w:asciiTheme="majorHAnsi" w:hAnsiTheme="majorHAnsi" w:cstheme="majorHAnsi"/>
          <w:sz w:val="24"/>
          <w:szCs w:val="24"/>
        </w:rPr>
      </w:pPr>
    </w:p>
    <w:p w14:paraId="0A82F816" w14:textId="77777777" w:rsidR="00D97611" w:rsidRPr="00DE6A34" w:rsidRDefault="00D97611" w:rsidP="005C7340">
      <w:pPr>
        <w:shd w:val="clear" w:color="auto" w:fill="E7E6E6" w:themeFill="background2"/>
        <w:spacing w:line="276" w:lineRule="auto"/>
        <w:rPr>
          <w:rFonts w:asciiTheme="majorHAnsi" w:hAnsiTheme="majorHAnsi" w:cstheme="majorHAnsi"/>
          <w:b/>
          <w:bCs/>
          <w:i/>
          <w:iCs/>
          <w:sz w:val="24"/>
          <w:szCs w:val="24"/>
        </w:rPr>
      </w:pPr>
      <w:r w:rsidRPr="00DE6A34">
        <w:rPr>
          <w:rFonts w:asciiTheme="majorHAnsi" w:hAnsiTheme="majorHAnsi" w:cstheme="majorHAnsi"/>
          <w:b/>
          <w:bCs/>
          <w:i/>
          <w:iCs/>
          <w:sz w:val="24"/>
          <w:szCs w:val="24"/>
        </w:rPr>
        <w:t xml:space="preserve">Please note, due to social distancing measures within PAC and PCA, viewing of the exhibition will be restricted to three people at a time. If you would like to view the work please avoid visiting in the half hour slot before each film starts as that will be when we are busiest. Thank you. </w:t>
      </w:r>
    </w:p>
    <w:p w14:paraId="00C0400C" w14:textId="5752BAD6" w:rsidR="001523E8" w:rsidRDefault="001523E8" w:rsidP="001523E8">
      <w:pPr>
        <w:shd w:val="clear" w:color="auto" w:fill="FFFFFF"/>
        <w:rPr>
          <w:rFonts w:ascii="Arial" w:hAnsi="Arial" w:cs="Arial"/>
          <w:color w:val="222222"/>
        </w:rPr>
      </w:pPr>
    </w:p>
    <w:p w14:paraId="0C42000D" w14:textId="77777777" w:rsidR="001523E8" w:rsidRDefault="001523E8" w:rsidP="00A5193A"/>
    <w:p w14:paraId="171BB3BD" w14:textId="77777777" w:rsidR="00A5193A" w:rsidRDefault="00A5193A" w:rsidP="00A5193A"/>
    <w:p w14:paraId="1CCB1A67" w14:textId="21AF3996" w:rsidR="00A5193A" w:rsidRDefault="00A5193A" w:rsidP="00A5193A">
      <w:pPr>
        <w:rPr>
          <w:b/>
          <w:bCs/>
        </w:rPr>
      </w:pPr>
      <w:r>
        <w:rPr>
          <w:b/>
          <w:bCs/>
        </w:rPr>
        <w:t>Military Wives (12A)</w:t>
      </w:r>
    </w:p>
    <w:p w14:paraId="5A4103B6" w14:textId="6E98BA50" w:rsidR="00BE4998" w:rsidRPr="00BE4998" w:rsidRDefault="00BE4998" w:rsidP="00A5193A">
      <w:pPr>
        <w:rPr>
          <w:b/>
          <w:bCs/>
          <w:i/>
          <w:iCs/>
        </w:rPr>
      </w:pPr>
      <w:r w:rsidRPr="00BE4998">
        <w:rPr>
          <w:b/>
          <w:bCs/>
          <w:i/>
          <w:iCs/>
        </w:rPr>
        <w:t>Book Early</w:t>
      </w:r>
    </w:p>
    <w:p w14:paraId="7F7C7774" w14:textId="057A3341" w:rsidR="00A5193A" w:rsidRDefault="00A5193A" w:rsidP="00A5193A">
      <w:pPr>
        <w:rPr>
          <w:b/>
          <w:bCs/>
        </w:rPr>
      </w:pPr>
      <w:r>
        <w:rPr>
          <w:b/>
          <w:bCs/>
        </w:rPr>
        <w:t>Tuesday 29 September – Thursday 1 October</w:t>
      </w:r>
    </w:p>
    <w:p w14:paraId="152B9EF9" w14:textId="457E8488" w:rsidR="00BE4998" w:rsidRPr="00A5193A" w:rsidRDefault="00A5193A" w:rsidP="00A5193A">
      <w:r w:rsidRPr="00A5193A">
        <w:t>Tue 29, 7pm</w:t>
      </w:r>
      <w:r w:rsidRPr="00A5193A">
        <w:br/>
        <w:t>Thu 1, 7pm</w:t>
      </w:r>
    </w:p>
    <w:p w14:paraId="14C0EB01" w14:textId="5B95D46D" w:rsidR="00A5193A" w:rsidRPr="00A5193A" w:rsidRDefault="00A5193A" w:rsidP="00A5193A">
      <w:pPr>
        <w:rPr>
          <w:i/>
          <w:iCs/>
        </w:rPr>
      </w:pPr>
      <w:r w:rsidRPr="00A5193A">
        <w:rPr>
          <w:i/>
          <w:iCs/>
        </w:rPr>
        <w:t xml:space="preserve">Dir. Peter </w:t>
      </w:r>
      <w:proofErr w:type="spellStart"/>
      <w:r w:rsidRPr="00A5193A">
        <w:rPr>
          <w:i/>
          <w:iCs/>
        </w:rPr>
        <w:t>Cattaneo</w:t>
      </w:r>
      <w:proofErr w:type="spellEnd"/>
      <w:r w:rsidRPr="00A5193A">
        <w:rPr>
          <w:i/>
          <w:iCs/>
        </w:rPr>
        <w:t xml:space="preserve">, UK, 2019, 121 mins. Cast. Sharon Horgan, Kristin Scott Thomas, Jason </w:t>
      </w:r>
      <w:proofErr w:type="spellStart"/>
      <w:r w:rsidRPr="00A5193A">
        <w:rPr>
          <w:i/>
          <w:iCs/>
        </w:rPr>
        <w:t>Flemyng</w:t>
      </w:r>
      <w:proofErr w:type="spellEnd"/>
    </w:p>
    <w:p w14:paraId="4804492C" w14:textId="0357D1B9" w:rsidR="00A5193A" w:rsidRDefault="00A5193A" w:rsidP="00A5193A">
      <w:pPr>
        <w:rPr>
          <w:bCs/>
        </w:rPr>
      </w:pPr>
      <w:r w:rsidRPr="00046DAC">
        <w:rPr>
          <w:bCs/>
        </w:rPr>
        <w:t xml:space="preserve">Directed by Peter </w:t>
      </w:r>
      <w:proofErr w:type="spellStart"/>
      <w:r w:rsidRPr="00046DAC">
        <w:rPr>
          <w:bCs/>
        </w:rPr>
        <w:t>Cattaneo</w:t>
      </w:r>
      <w:proofErr w:type="spellEnd"/>
      <w:r w:rsidRPr="00046DAC">
        <w:rPr>
          <w:bCs/>
        </w:rPr>
        <w:t xml:space="preserve"> and starring Academy Award</w:t>
      </w:r>
      <w:r>
        <w:rPr>
          <w:bCs/>
        </w:rPr>
        <w:t xml:space="preserve"> </w:t>
      </w:r>
      <w:r w:rsidRPr="00046DAC">
        <w:rPr>
          <w:bCs/>
        </w:rPr>
        <w:t xml:space="preserve">nominee Kristin Scott Thomas the film centres on a group of women thrown together by life on a military base while their partners serve on a tour of duty in Afghanistan. They find an unexpected way to raise their spirits and combat the isolating realities of being an army wife - by forming the first ever Military Wives' Choir – and the rest is history. Plymouth’s was one of the very first of the Military Wives Choirs and we hope </w:t>
      </w:r>
      <w:r w:rsidR="002045DD">
        <w:rPr>
          <w:bCs/>
        </w:rPr>
        <w:t>some of you can make it to see the film.</w:t>
      </w:r>
    </w:p>
    <w:p w14:paraId="3B68BC5C" w14:textId="15FF2009" w:rsidR="001523E8" w:rsidRDefault="00502A15" w:rsidP="00A5193A">
      <w:pPr>
        <w:rPr>
          <w:bCs/>
        </w:rPr>
      </w:pPr>
      <w:hyperlink r:id="rId11" w:history="1">
        <w:r w:rsidR="007B101B" w:rsidRPr="00006838">
          <w:rPr>
            <w:rStyle w:val="Hyperlink"/>
            <w:bCs/>
          </w:rPr>
          <w:t>https://www.youtube.com/watch?v=ts0X-U7uLdw&amp;t</w:t>
        </w:r>
      </w:hyperlink>
    </w:p>
    <w:p w14:paraId="03A90843" w14:textId="77777777" w:rsidR="00A5193A" w:rsidRPr="00046DAC" w:rsidRDefault="00A5193A" w:rsidP="00A5193A"/>
    <w:p w14:paraId="67780595" w14:textId="1CFFA9AF" w:rsidR="00A5193A" w:rsidRDefault="00A5193A" w:rsidP="00A5193A">
      <w:pPr>
        <w:rPr>
          <w:b/>
          <w:bCs/>
        </w:rPr>
      </w:pPr>
      <w:r>
        <w:rPr>
          <w:b/>
          <w:bCs/>
        </w:rPr>
        <w:t>Portrait of a Lady on Fire (15)</w:t>
      </w:r>
    </w:p>
    <w:p w14:paraId="171D50DB" w14:textId="362F1CB4" w:rsidR="00BE4998" w:rsidRPr="00BE4998" w:rsidRDefault="00BE4998" w:rsidP="00A5193A">
      <w:pPr>
        <w:rPr>
          <w:b/>
          <w:bCs/>
          <w:i/>
          <w:iCs/>
        </w:rPr>
      </w:pPr>
      <w:r w:rsidRPr="00BE4998">
        <w:rPr>
          <w:b/>
          <w:bCs/>
          <w:i/>
          <w:iCs/>
        </w:rPr>
        <w:t>F-Rated</w:t>
      </w:r>
    </w:p>
    <w:p w14:paraId="5A0CF175" w14:textId="79474130" w:rsidR="00A5193A" w:rsidRDefault="00A5193A" w:rsidP="00A5193A">
      <w:pPr>
        <w:rPr>
          <w:b/>
          <w:bCs/>
        </w:rPr>
      </w:pPr>
      <w:r>
        <w:rPr>
          <w:b/>
          <w:bCs/>
        </w:rPr>
        <w:t>Wednesday 30 September – Saturday 3 October</w:t>
      </w:r>
    </w:p>
    <w:p w14:paraId="3D9CCDBE" w14:textId="22B80622" w:rsidR="00A5193A" w:rsidRPr="00A5193A" w:rsidRDefault="00A5193A" w:rsidP="00A5193A">
      <w:r w:rsidRPr="00A5193A">
        <w:t>Wed 30, 7pm</w:t>
      </w:r>
      <w:r w:rsidRPr="00A5193A">
        <w:br/>
        <w:t xml:space="preserve">Sat 3, </w:t>
      </w:r>
      <w:r w:rsidR="00127FE5">
        <w:t>3</w:t>
      </w:r>
      <w:r w:rsidRPr="00A5193A">
        <w:t>pm</w:t>
      </w:r>
    </w:p>
    <w:p w14:paraId="46DB9C01" w14:textId="7B918872" w:rsidR="00A5193A" w:rsidRPr="00A5193A" w:rsidRDefault="00A5193A" w:rsidP="00A5193A">
      <w:pPr>
        <w:rPr>
          <w:i/>
          <w:iCs/>
        </w:rPr>
      </w:pPr>
      <w:r w:rsidRPr="00A5193A">
        <w:rPr>
          <w:i/>
          <w:iCs/>
        </w:rPr>
        <w:t xml:space="preserve">Dir. Céline </w:t>
      </w:r>
      <w:proofErr w:type="spellStart"/>
      <w:r w:rsidRPr="00A5193A">
        <w:rPr>
          <w:i/>
          <w:iCs/>
        </w:rPr>
        <w:t>Sciamma</w:t>
      </w:r>
      <w:proofErr w:type="spellEnd"/>
      <w:r w:rsidRPr="00A5193A">
        <w:rPr>
          <w:i/>
          <w:iCs/>
        </w:rPr>
        <w:t xml:space="preserve">, France, 2019, 119 mins, subtitled. Cast. </w:t>
      </w:r>
      <w:proofErr w:type="spellStart"/>
      <w:r w:rsidRPr="00A5193A">
        <w:rPr>
          <w:i/>
          <w:iCs/>
        </w:rPr>
        <w:t>Noémie</w:t>
      </w:r>
      <w:proofErr w:type="spellEnd"/>
      <w:r w:rsidRPr="00A5193A">
        <w:rPr>
          <w:i/>
          <w:iCs/>
        </w:rPr>
        <w:t xml:space="preserve"> </w:t>
      </w:r>
      <w:proofErr w:type="spellStart"/>
      <w:r w:rsidRPr="00A5193A">
        <w:rPr>
          <w:i/>
          <w:iCs/>
        </w:rPr>
        <w:t>Merlant</w:t>
      </w:r>
      <w:proofErr w:type="spellEnd"/>
      <w:r w:rsidRPr="00A5193A">
        <w:rPr>
          <w:i/>
          <w:iCs/>
        </w:rPr>
        <w:t xml:space="preserve">, Adèle </w:t>
      </w:r>
      <w:proofErr w:type="spellStart"/>
      <w:r w:rsidRPr="00A5193A">
        <w:rPr>
          <w:i/>
          <w:iCs/>
        </w:rPr>
        <w:t>Haenel</w:t>
      </w:r>
      <w:proofErr w:type="spellEnd"/>
      <w:r w:rsidRPr="00A5193A">
        <w:rPr>
          <w:i/>
          <w:iCs/>
        </w:rPr>
        <w:t xml:space="preserve">, </w:t>
      </w:r>
      <w:proofErr w:type="spellStart"/>
      <w:r w:rsidRPr="00A5193A">
        <w:rPr>
          <w:i/>
          <w:iCs/>
        </w:rPr>
        <w:t>Luàna</w:t>
      </w:r>
      <w:proofErr w:type="spellEnd"/>
      <w:r w:rsidRPr="00A5193A">
        <w:rPr>
          <w:i/>
          <w:iCs/>
        </w:rPr>
        <w:t xml:space="preserve"> </w:t>
      </w:r>
      <w:proofErr w:type="spellStart"/>
      <w:r w:rsidRPr="00A5193A">
        <w:rPr>
          <w:i/>
          <w:iCs/>
        </w:rPr>
        <w:t>Bajrami</w:t>
      </w:r>
      <w:proofErr w:type="spellEnd"/>
      <w:r w:rsidRPr="00A5193A">
        <w:rPr>
          <w:i/>
          <w:iCs/>
        </w:rPr>
        <w:t xml:space="preserve">, Valeria </w:t>
      </w:r>
      <w:proofErr w:type="spellStart"/>
      <w:r w:rsidRPr="00A5193A">
        <w:rPr>
          <w:i/>
          <w:iCs/>
        </w:rPr>
        <w:t>Golino</w:t>
      </w:r>
      <w:proofErr w:type="spellEnd"/>
      <w:r w:rsidRPr="00A5193A">
        <w:rPr>
          <w:i/>
          <w:iCs/>
        </w:rPr>
        <w:t>.</w:t>
      </w:r>
    </w:p>
    <w:p w14:paraId="71FC9DAA" w14:textId="77777777" w:rsidR="00A5193A" w:rsidRPr="00841171" w:rsidRDefault="00A5193A" w:rsidP="00A5193A">
      <w:r w:rsidRPr="00841171">
        <w:t xml:space="preserve">Céline </w:t>
      </w:r>
      <w:proofErr w:type="spellStart"/>
      <w:r w:rsidRPr="00841171">
        <w:t>Sciamma’s</w:t>
      </w:r>
      <w:proofErr w:type="spellEnd"/>
      <w:r w:rsidRPr="00841171">
        <w:t xml:space="preserve"> striking fourth feature is an exquisite tale of female desire, hidden love, art, and the gaze.</w:t>
      </w:r>
      <w:r>
        <w:t xml:space="preserve"> </w:t>
      </w:r>
      <w:r w:rsidRPr="00841171">
        <w:t>Set in 18th century Brittany, it follows Marianne (</w:t>
      </w:r>
      <w:proofErr w:type="spellStart"/>
      <w:r w:rsidRPr="00841171">
        <w:t>Noémie</w:t>
      </w:r>
      <w:proofErr w:type="spellEnd"/>
      <w:r w:rsidRPr="00841171">
        <w:t xml:space="preserve"> </w:t>
      </w:r>
      <w:proofErr w:type="spellStart"/>
      <w:r w:rsidRPr="00841171">
        <w:t>Merlant</w:t>
      </w:r>
      <w:proofErr w:type="spellEnd"/>
      <w:r w:rsidRPr="00841171">
        <w:t xml:space="preserve">), an artist commissioned </w:t>
      </w:r>
      <w:r w:rsidRPr="00841171">
        <w:lastRenderedPageBreak/>
        <w:t>by </w:t>
      </w:r>
      <w:proofErr w:type="spellStart"/>
      <w:r w:rsidRPr="00841171">
        <w:t>Héloïse’s</w:t>
      </w:r>
      <w:proofErr w:type="spellEnd"/>
      <w:r w:rsidRPr="00841171">
        <w:t xml:space="preserve"> (Adèle </w:t>
      </w:r>
      <w:proofErr w:type="spellStart"/>
      <w:r w:rsidRPr="00841171">
        <w:t>Haenel</w:t>
      </w:r>
      <w:proofErr w:type="spellEnd"/>
      <w:r w:rsidRPr="00841171">
        <w:t xml:space="preserve">) mother, a countess, to paint her daughter's portrait - a piece of art destined for her future husband (who she has never met) as testament to her charms. None too pleased with this custom or her situation, </w:t>
      </w:r>
      <w:proofErr w:type="spellStart"/>
      <w:r w:rsidRPr="00841171">
        <w:t>Héloïse</w:t>
      </w:r>
      <w:proofErr w:type="spellEnd"/>
      <w:r w:rsidRPr="00841171">
        <w:t xml:space="preserve"> has already refused to sit for another artist. The Countess therefore demands subterfuge: Marianne must pose as a walking companion to </w:t>
      </w:r>
      <w:proofErr w:type="spellStart"/>
      <w:r w:rsidRPr="00841171">
        <w:t>Héloïse</w:t>
      </w:r>
      <w:proofErr w:type="spellEnd"/>
      <w:r w:rsidRPr="00841171">
        <w:t xml:space="preserve"> by day and capture her likeness on canvas from memory at night. Intimacy and attraction swiftly develop between the two women, even as circumstance conspires to drive them apart...</w:t>
      </w:r>
    </w:p>
    <w:p w14:paraId="033988A9" w14:textId="2CAEB592" w:rsidR="00A5193A" w:rsidRDefault="00A5193A" w:rsidP="00A5193A">
      <w:r w:rsidRPr="00841171">
        <w:t>One of the most acclaimed films of the year (it won Best Screenplay and the Queer Palm at Cannes), this is a stunning look at what we can create, how we can live, and who we can love.</w:t>
      </w:r>
    </w:p>
    <w:p w14:paraId="45785E95" w14:textId="39363249" w:rsidR="001523E8" w:rsidRDefault="00502A15" w:rsidP="00A5193A">
      <w:hyperlink r:id="rId12" w:tgtFrame="_blank" w:history="1">
        <w:r w:rsidR="001523E8">
          <w:rPr>
            <w:rStyle w:val="Hyperlink"/>
            <w:rFonts w:ascii="Arial" w:hAnsi="Arial" w:cs="Arial"/>
            <w:color w:val="1155CC"/>
          </w:rPr>
          <w:t>https://www.youtube.com/watch?v=R-fQPTwma9o</w:t>
        </w:r>
      </w:hyperlink>
    </w:p>
    <w:p w14:paraId="744D1DE8" w14:textId="77777777" w:rsidR="00A5193A" w:rsidRPr="00841171" w:rsidRDefault="00A5193A" w:rsidP="00A5193A"/>
    <w:p w14:paraId="513C5F49" w14:textId="4FF6A7E7" w:rsidR="00A5193A" w:rsidRDefault="00A5193A" w:rsidP="00A5193A">
      <w:pPr>
        <w:rPr>
          <w:b/>
          <w:bCs/>
        </w:rPr>
      </w:pPr>
      <w:r>
        <w:rPr>
          <w:b/>
          <w:bCs/>
        </w:rPr>
        <w:t>Make Up (tbc)</w:t>
      </w:r>
    </w:p>
    <w:p w14:paraId="44941BDD" w14:textId="0E0AC15E" w:rsidR="00BE4998" w:rsidRPr="00BE4998" w:rsidRDefault="00BE4998" w:rsidP="00A5193A">
      <w:pPr>
        <w:rPr>
          <w:b/>
          <w:bCs/>
          <w:i/>
          <w:iCs/>
        </w:rPr>
      </w:pPr>
      <w:r>
        <w:rPr>
          <w:b/>
          <w:bCs/>
          <w:i/>
          <w:iCs/>
        </w:rPr>
        <w:t xml:space="preserve">Programmer’s Pick, </w:t>
      </w:r>
      <w:r w:rsidRPr="00BE4998">
        <w:rPr>
          <w:b/>
          <w:bCs/>
          <w:i/>
          <w:iCs/>
        </w:rPr>
        <w:t>F-Rated</w:t>
      </w:r>
    </w:p>
    <w:p w14:paraId="2FB8C3AF" w14:textId="1B4A6F28" w:rsidR="00A5193A" w:rsidRDefault="00A5193A" w:rsidP="00A5193A">
      <w:pPr>
        <w:rPr>
          <w:b/>
          <w:bCs/>
        </w:rPr>
      </w:pPr>
      <w:r>
        <w:rPr>
          <w:b/>
          <w:bCs/>
        </w:rPr>
        <w:t>Friday 2 – Saturday 3 October</w:t>
      </w:r>
    </w:p>
    <w:p w14:paraId="67314036" w14:textId="6EEF51FF" w:rsidR="00A5193A" w:rsidRPr="00A5193A" w:rsidRDefault="00A5193A" w:rsidP="00A5193A">
      <w:r>
        <w:t>Fri 2, 7pm</w:t>
      </w:r>
      <w:r>
        <w:br/>
        <w:t>Sat 3, 7pm</w:t>
      </w:r>
    </w:p>
    <w:p w14:paraId="364D4AB6" w14:textId="6E7CACC5" w:rsidR="00A5193A" w:rsidRPr="00A5193A" w:rsidRDefault="00A5193A" w:rsidP="00A5193A">
      <w:pPr>
        <w:rPr>
          <w:i/>
          <w:iCs/>
        </w:rPr>
      </w:pPr>
      <w:r w:rsidRPr="00A5193A">
        <w:rPr>
          <w:i/>
          <w:iCs/>
        </w:rPr>
        <w:t>Dir. Claire Oakley, UK, 2019, 86 mins. Cast. Molly Windsor, Joseph Quinn, Stefanie Martini.</w:t>
      </w:r>
    </w:p>
    <w:p w14:paraId="4E37EC14" w14:textId="689DAFE3" w:rsidR="00A5193A" w:rsidRDefault="00A5193A" w:rsidP="00A5193A">
      <w:r w:rsidRPr="00FF073A">
        <w:t xml:space="preserve">Teenager Ruth travels to a </w:t>
      </w:r>
      <w:r>
        <w:t xml:space="preserve">Cornish </w:t>
      </w:r>
      <w:r w:rsidRPr="00FF073A">
        <w:t>seaside holiday park to stay with her boyfriend Tom. It’s off-season, so the resort is mostly deserted. One afternoon, Ruth finds evidence suggesting that Tom might be cheating on her. As her desire to discover the truth turns into an obsession, she begins to realise she might be looking for something else entirely. Transforming the desolate coastal setting into a labyrinth of creeping intrigue, Claire Oakley inventively flirts with genre conventions to weave a singular tale of self-acceptance and sexual awakening.</w:t>
      </w:r>
    </w:p>
    <w:p w14:paraId="0F9BA8EF" w14:textId="61AC89FA" w:rsidR="001523E8" w:rsidRDefault="00502A15" w:rsidP="001523E8">
      <w:pPr>
        <w:shd w:val="clear" w:color="auto" w:fill="FFFFFF"/>
        <w:rPr>
          <w:rFonts w:ascii="Arial" w:hAnsi="Arial" w:cs="Arial"/>
          <w:color w:val="222222"/>
        </w:rPr>
      </w:pPr>
      <w:hyperlink r:id="rId13" w:tgtFrame="_blank" w:history="1">
        <w:r w:rsidR="001523E8">
          <w:rPr>
            <w:rStyle w:val="Hyperlink"/>
            <w:rFonts w:ascii="Arial" w:hAnsi="Arial" w:cs="Arial"/>
            <w:color w:val="1155CC"/>
          </w:rPr>
          <w:t>https://www.youtube.com/watch?v=Mxx76RnyVIo</w:t>
        </w:r>
      </w:hyperlink>
    </w:p>
    <w:p w14:paraId="047174D4" w14:textId="77777777" w:rsidR="001523E8" w:rsidRDefault="001523E8" w:rsidP="00A5193A"/>
    <w:p w14:paraId="72EE3228" w14:textId="370712A1" w:rsidR="00A5193A" w:rsidRDefault="00A5193A" w:rsidP="00A5193A"/>
    <w:p w14:paraId="25628C1F" w14:textId="77777777" w:rsidR="00A5193A" w:rsidRPr="00FF073A" w:rsidRDefault="00A5193A" w:rsidP="00A5193A"/>
    <w:p w14:paraId="52688B70" w14:textId="4EE661BE" w:rsidR="00A5193A" w:rsidRDefault="00A5193A" w:rsidP="00A5193A">
      <w:pPr>
        <w:rPr>
          <w:b/>
          <w:bCs/>
        </w:rPr>
      </w:pPr>
      <w:r w:rsidRPr="00F54238">
        <w:rPr>
          <w:b/>
          <w:bCs/>
        </w:rPr>
        <w:t>Les Misérables (15)</w:t>
      </w:r>
    </w:p>
    <w:p w14:paraId="7740A4C4" w14:textId="4072CE90" w:rsidR="00BE4998" w:rsidRPr="00BE4998" w:rsidRDefault="00BE4998" w:rsidP="00A5193A">
      <w:pPr>
        <w:rPr>
          <w:b/>
          <w:bCs/>
          <w:i/>
          <w:iCs/>
        </w:rPr>
      </w:pPr>
      <w:r w:rsidRPr="00BE4998">
        <w:rPr>
          <w:b/>
          <w:bCs/>
          <w:i/>
          <w:iCs/>
        </w:rPr>
        <w:t>Programmer’s Pick</w:t>
      </w:r>
    </w:p>
    <w:p w14:paraId="0FBA2F2B" w14:textId="2BB9B541" w:rsidR="00A5193A" w:rsidRDefault="00A5193A" w:rsidP="00A5193A">
      <w:pPr>
        <w:rPr>
          <w:b/>
          <w:bCs/>
        </w:rPr>
      </w:pPr>
      <w:r>
        <w:rPr>
          <w:b/>
          <w:bCs/>
        </w:rPr>
        <w:t>Tuesday 6 – Saturday 10 October</w:t>
      </w:r>
    </w:p>
    <w:p w14:paraId="0E6B55E8" w14:textId="4F8DA13A" w:rsidR="00A5193A" w:rsidRPr="00A5193A" w:rsidRDefault="00A5193A" w:rsidP="00A5193A">
      <w:r w:rsidRPr="00A5193A">
        <w:t>Tue 6, 7pm</w:t>
      </w:r>
      <w:r w:rsidRPr="00A5193A">
        <w:br/>
        <w:t>Thu 8, 7pm</w:t>
      </w:r>
      <w:r w:rsidRPr="00A5193A">
        <w:br/>
        <w:t xml:space="preserve">Sat 10, </w:t>
      </w:r>
      <w:r w:rsidR="00127FE5">
        <w:t>3</w:t>
      </w:r>
      <w:r w:rsidRPr="00A5193A">
        <w:t>pm</w:t>
      </w:r>
    </w:p>
    <w:p w14:paraId="2EB9EDDD" w14:textId="77777777" w:rsidR="00A5193A" w:rsidRPr="00F54238" w:rsidRDefault="00A5193A" w:rsidP="00A5193A">
      <w:pPr>
        <w:rPr>
          <w:b/>
          <w:bCs/>
        </w:rPr>
      </w:pPr>
    </w:p>
    <w:p w14:paraId="2681D2F9" w14:textId="4CE9F329" w:rsidR="00A5193A" w:rsidRPr="00A5193A" w:rsidRDefault="00A5193A" w:rsidP="00A5193A">
      <w:pPr>
        <w:rPr>
          <w:i/>
          <w:iCs/>
        </w:rPr>
      </w:pPr>
      <w:r w:rsidRPr="00A5193A">
        <w:rPr>
          <w:i/>
          <w:iCs/>
        </w:rPr>
        <w:t xml:space="preserve">Dir. </w:t>
      </w:r>
      <w:proofErr w:type="spellStart"/>
      <w:r w:rsidRPr="00A5193A">
        <w:rPr>
          <w:i/>
          <w:iCs/>
        </w:rPr>
        <w:t>Ladj</w:t>
      </w:r>
      <w:proofErr w:type="spellEnd"/>
      <w:r w:rsidRPr="00A5193A">
        <w:rPr>
          <w:i/>
          <w:iCs/>
        </w:rPr>
        <w:t xml:space="preserve"> Ly, France 2019, 105 mins, subtitled. Cast. Damien Bonnard, Alexis </w:t>
      </w:r>
      <w:proofErr w:type="spellStart"/>
      <w:r w:rsidRPr="00A5193A">
        <w:rPr>
          <w:i/>
          <w:iCs/>
        </w:rPr>
        <w:t>Manenti</w:t>
      </w:r>
      <w:proofErr w:type="spellEnd"/>
      <w:r w:rsidRPr="00A5193A">
        <w:rPr>
          <w:i/>
          <w:iCs/>
        </w:rPr>
        <w:t xml:space="preserve">, </w:t>
      </w:r>
      <w:proofErr w:type="spellStart"/>
      <w:r w:rsidRPr="00A5193A">
        <w:rPr>
          <w:i/>
          <w:iCs/>
        </w:rPr>
        <w:t>Djebril</w:t>
      </w:r>
      <w:proofErr w:type="spellEnd"/>
      <w:r w:rsidRPr="00A5193A">
        <w:rPr>
          <w:i/>
          <w:iCs/>
        </w:rPr>
        <w:t xml:space="preserve"> </w:t>
      </w:r>
      <w:proofErr w:type="spellStart"/>
      <w:r w:rsidRPr="00A5193A">
        <w:rPr>
          <w:i/>
          <w:iCs/>
        </w:rPr>
        <w:t>Zonga</w:t>
      </w:r>
      <w:proofErr w:type="spellEnd"/>
    </w:p>
    <w:p w14:paraId="5D876037" w14:textId="3DCFBBB9" w:rsidR="00A5193A" w:rsidRDefault="00A5193A" w:rsidP="00A5193A">
      <w:r w:rsidRPr="00F54238">
        <w:t xml:space="preserve">Inspired by the 2005 Paris riots, director </w:t>
      </w:r>
      <w:proofErr w:type="spellStart"/>
      <w:r w:rsidRPr="00F54238">
        <w:t>Ladj</w:t>
      </w:r>
      <w:proofErr w:type="spellEnd"/>
      <w:r w:rsidRPr="00F54238">
        <w:t xml:space="preserve"> Ly's Oscar-nominated </w:t>
      </w:r>
      <w:r w:rsidRPr="007960E0">
        <w:rPr>
          <w:i/>
          <w:iCs/>
        </w:rPr>
        <w:t>Les Misérables</w:t>
      </w:r>
      <w:r w:rsidRPr="00F54238">
        <w:t xml:space="preserve"> is a hugely topical provocative insight into the tensions between neighbourhood residents and police.</w:t>
      </w:r>
      <w:r>
        <w:t xml:space="preserve"> </w:t>
      </w:r>
      <w:r w:rsidRPr="00F54238">
        <w:t xml:space="preserve">Stéphane has recently joined the Anti-Crime Squad in </w:t>
      </w:r>
      <w:proofErr w:type="spellStart"/>
      <w:r w:rsidRPr="00F54238">
        <w:t>Montfermeil</w:t>
      </w:r>
      <w:proofErr w:type="spellEnd"/>
      <w:r w:rsidRPr="00F54238">
        <w:t xml:space="preserve">, in the suburbs of Paris, France, where Victor </w:t>
      </w:r>
      <w:r w:rsidRPr="00F54238">
        <w:lastRenderedPageBreak/>
        <w:t xml:space="preserve">Hugo set his famed novel “Les Misérables”. Alongside his new colleagues Chris and </w:t>
      </w:r>
      <w:proofErr w:type="spellStart"/>
      <w:r w:rsidRPr="00F54238">
        <w:t>Gwada</w:t>
      </w:r>
      <w:proofErr w:type="spellEnd"/>
      <w:r w:rsidRPr="00F54238">
        <w:t xml:space="preserve"> - both experienced members of the team - he quickly discovers tensions running high between local gangs. When the trio finds themselves overrun during the course of an arrest, a drone captures the encounter, threatening to expose the reality of everyday life.</w:t>
      </w:r>
    </w:p>
    <w:p w14:paraId="654BC01F" w14:textId="26164A31" w:rsidR="001523E8" w:rsidRDefault="00502A15" w:rsidP="001523E8">
      <w:pPr>
        <w:shd w:val="clear" w:color="auto" w:fill="FFFFFF"/>
        <w:rPr>
          <w:rFonts w:ascii="Arial" w:hAnsi="Arial" w:cs="Arial"/>
          <w:color w:val="222222"/>
        </w:rPr>
      </w:pPr>
      <w:hyperlink r:id="rId14" w:tgtFrame="_blank" w:history="1">
        <w:r w:rsidR="001523E8">
          <w:rPr>
            <w:rStyle w:val="Hyperlink"/>
            <w:rFonts w:ascii="Arial" w:hAnsi="Arial" w:cs="Arial"/>
            <w:color w:val="1155CC"/>
          </w:rPr>
          <w:t>https://www.youtube.com/watch?v=YFfdlLW9Rwg</w:t>
        </w:r>
      </w:hyperlink>
    </w:p>
    <w:p w14:paraId="65616AD1" w14:textId="77777777" w:rsidR="001523E8" w:rsidRDefault="001523E8" w:rsidP="00A5193A"/>
    <w:p w14:paraId="17277B75" w14:textId="60B80654" w:rsidR="00A5193A" w:rsidRDefault="00A5193A" w:rsidP="00A5193A"/>
    <w:p w14:paraId="0ED7A1A8" w14:textId="77777777" w:rsidR="00A5193A" w:rsidRPr="00F54238" w:rsidRDefault="00A5193A" w:rsidP="00A5193A"/>
    <w:p w14:paraId="2D82FBF1" w14:textId="3933F2BF" w:rsidR="00A5193A" w:rsidRDefault="00A5193A" w:rsidP="00A5193A">
      <w:pPr>
        <w:rPr>
          <w:b/>
          <w:bCs/>
        </w:rPr>
      </w:pPr>
      <w:r w:rsidRPr="00CA2425">
        <w:rPr>
          <w:b/>
          <w:bCs/>
        </w:rPr>
        <w:t>Rocks</w:t>
      </w:r>
      <w:r>
        <w:rPr>
          <w:b/>
          <w:bCs/>
        </w:rPr>
        <w:t xml:space="preserve"> (12)</w:t>
      </w:r>
    </w:p>
    <w:p w14:paraId="18F448C7" w14:textId="76264401" w:rsidR="00BE4998" w:rsidRPr="00BE4998" w:rsidRDefault="00BE4998" w:rsidP="00A5193A">
      <w:pPr>
        <w:rPr>
          <w:b/>
          <w:bCs/>
          <w:i/>
          <w:iCs/>
        </w:rPr>
      </w:pPr>
      <w:r w:rsidRPr="00BE4998">
        <w:rPr>
          <w:b/>
          <w:bCs/>
          <w:i/>
          <w:iCs/>
        </w:rPr>
        <w:t>F-Rated</w:t>
      </w:r>
    </w:p>
    <w:p w14:paraId="22CBD02E" w14:textId="59561368" w:rsidR="00A5193A" w:rsidRDefault="00A5193A" w:rsidP="00A5193A">
      <w:pPr>
        <w:rPr>
          <w:b/>
          <w:bCs/>
        </w:rPr>
      </w:pPr>
      <w:r>
        <w:rPr>
          <w:b/>
          <w:bCs/>
        </w:rPr>
        <w:t>Wednesday 7 – Friday 9 October</w:t>
      </w:r>
    </w:p>
    <w:p w14:paraId="56335AD1" w14:textId="300512B8" w:rsidR="00A5193A" w:rsidRPr="00A5193A" w:rsidRDefault="00A5193A" w:rsidP="00A5193A">
      <w:r>
        <w:t>Wed 7, 7pm</w:t>
      </w:r>
      <w:r>
        <w:br/>
        <w:t>Fri 9, 7pm</w:t>
      </w:r>
    </w:p>
    <w:p w14:paraId="736DEABE" w14:textId="132C5AC2" w:rsidR="00A5193A" w:rsidRPr="00A5193A" w:rsidRDefault="00A5193A" w:rsidP="00A5193A">
      <w:pPr>
        <w:rPr>
          <w:i/>
          <w:iCs/>
        </w:rPr>
      </w:pPr>
      <w:r w:rsidRPr="00A5193A">
        <w:rPr>
          <w:i/>
          <w:iCs/>
        </w:rPr>
        <w:t xml:space="preserve">Dir. Sarah Gavron, UK, 2019, 93 mins. Cast. </w:t>
      </w:r>
      <w:proofErr w:type="spellStart"/>
      <w:r w:rsidRPr="00A5193A">
        <w:rPr>
          <w:i/>
          <w:iCs/>
        </w:rPr>
        <w:t>Bukky</w:t>
      </w:r>
      <w:proofErr w:type="spellEnd"/>
      <w:r w:rsidRPr="00A5193A">
        <w:rPr>
          <w:i/>
          <w:iCs/>
        </w:rPr>
        <w:t xml:space="preserve"> </w:t>
      </w:r>
      <w:proofErr w:type="spellStart"/>
      <w:r w:rsidRPr="00A5193A">
        <w:rPr>
          <w:i/>
          <w:iCs/>
        </w:rPr>
        <w:t>Bakray</w:t>
      </w:r>
      <w:proofErr w:type="spellEnd"/>
      <w:r w:rsidRPr="00A5193A">
        <w:rPr>
          <w:i/>
          <w:iCs/>
        </w:rPr>
        <w:t xml:space="preserve">, </w:t>
      </w:r>
      <w:proofErr w:type="spellStart"/>
      <w:r w:rsidRPr="00A5193A">
        <w:rPr>
          <w:i/>
          <w:iCs/>
        </w:rPr>
        <w:t>Kosar</w:t>
      </w:r>
      <w:proofErr w:type="spellEnd"/>
      <w:r w:rsidRPr="00A5193A">
        <w:rPr>
          <w:i/>
          <w:iCs/>
        </w:rPr>
        <w:t xml:space="preserve"> Ali, </w:t>
      </w:r>
      <w:proofErr w:type="spellStart"/>
      <w:r w:rsidRPr="00A5193A">
        <w:rPr>
          <w:i/>
          <w:iCs/>
        </w:rPr>
        <w:t>D’angelou</w:t>
      </w:r>
      <w:proofErr w:type="spellEnd"/>
      <w:r w:rsidRPr="00A5193A">
        <w:rPr>
          <w:i/>
          <w:iCs/>
        </w:rPr>
        <w:t xml:space="preserve"> Osei </w:t>
      </w:r>
      <w:proofErr w:type="spellStart"/>
      <w:r w:rsidRPr="00A5193A">
        <w:rPr>
          <w:i/>
          <w:iCs/>
        </w:rPr>
        <w:t>Kissiedu</w:t>
      </w:r>
      <w:proofErr w:type="spellEnd"/>
      <w:r w:rsidRPr="00A5193A">
        <w:rPr>
          <w:i/>
          <w:iCs/>
        </w:rPr>
        <w:t xml:space="preserve">, </w:t>
      </w:r>
      <w:proofErr w:type="spellStart"/>
      <w:r w:rsidRPr="00A5193A">
        <w:rPr>
          <w:i/>
          <w:iCs/>
        </w:rPr>
        <w:t>Shaneigha-Monik</w:t>
      </w:r>
      <w:proofErr w:type="spellEnd"/>
      <w:r w:rsidRPr="00A5193A">
        <w:rPr>
          <w:i/>
          <w:iCs/>
        </w:rPr>
        <w:t xml:space="preserve"> Greyson, Ruby Stokes</w:t>
      </w:r>
    </w:p>
    <w:p w14:paraId="5AD35DDA" w14:textId="00FD821C" w:rsidR="00A5193A" w:rsidRDefault="00A5193A" w:rsidP="00A5193A">
      <w:r w:rsidRPr="00CA2425">
        <w:t>An outstanding coming-of-age film led by an impressive cast of young actors.</w:t>
      </w:r>
      <w:r>
        <w:rPr>
          <w:rFonts w:ascii="Helvetica" w:hAnsi="Helvetica"/>
          <w:color w:val="3F3F3F"/>
          <w:sz w:val="28"/>
          <w:szCs w:val="28"/>
          <w:shd w:val="clear" w:color="auto" w:fill="FFFFFF"/>
        </w:rPr>
        <w:t xml:space="preserve"> </w:t>
      </w:r>
      <w:r w:rsidRPr="00FF073A">
        <w:t xml:space="preserve">Shola ‘Rocks’ is a British-Nigerian teenager, growing up in East London surrounded by a band of fun and loyal friends who enjoy dancing, mucking about and Instagram. When she comes home to find her mum gone and a note asking Rocks to take care of her seven-year-old brother, she realises life’s about to change. With a script crafted by Claire Wilson and award-winning playwright Theresa </w:t>
      </w:r>
      <w:proofErr w:type="spellStart"/>
      <w:r w:rsidRPr="00FF073A">
        <w:t>Ikoko</w:t>
      </w:r>
      <w:proofErr w:type="spellEnd"/>
      <w:r w:rsidRPr="00FF073A">
        <w:t xml:space="preserve">, </w:t>
      </w:r>
      <w:r w:rsidRPr="00FF073A">
        <w:rPr>
          <w:i/>
          <w:iCs/>
        </w:rPr>
        <w:t>Rocks</w:t>
      </w:r>
      <w:r w:rsidRPr="00FF073A">
        <w:t xml:space="preserve"> was developed through an extensive workshop process with director Sarah Gavron and the female actors, all of whom were discovered through casting sessions at schools. The result is a moving portrait of resilience and girlhood, and one of the most authentic portrayals of contemporary, multi-cultural British youth.</w:t>
      </w:r>
    </w:p>
    <w:p w14:paraId="611DCB89" w14:textId="4F1631BB" w:rsidR="001523E8" w:rsidRDefault="00502A15" w:rsidP="001523E8">
      <w:pPr>
        <w:shd w:val="clear" w:color="auto" w:fill="FFFFFF"/>
        <w:rPr>
          <w:rFonts w:ascii="Arial" w:hAnsi="Arial" w:cs="Arial"/>
          <w:color w:val="222222"/>
        </w:rPr>
      </w:pPr>
      <w:hyperlink r:id="rId15" w:tgtFrame="_blank" w:history="1">
        <w:r w:rsidR="001523E8">
          <w:rPr>
            <w:rStyle w:val="Hyperlink"/>
            <w:rFonts w:ascii="Arial" w:hAnsi="Arial" w:cs="Arial"/>
            <w:color w:val="1155CC"/>
          </w:rPr>
          <w:t>https://www.youtube.com/watch?v=NULP0s2FhPE</w:t>
        </w:r>
      </w:hyperlink>
    </w:p>
    <w:p w14:paraId="1875251F" w14:textId="77777777" w:rsidR="001523E8" w:rsidRDefault="001523E8" w:rsidP="00A5193A"/>
    <w:p w14:paraId="0E084484" w14:textId="6E39344C" w:rsidR="00A5193A" w:rsidRDefault="00A5193A" w:rsidP="00A5193A"/>
    <w:p w14:paraId="239843BB" w14:textId="77777777" w:rsidR="00A5193A" w:rsidRDefault="00A5193A" w:rsidP="00A5193A"/>
    <w:p w14:paraId="79C46482" w14:textId="0F6B4880" w:rsidR="00A5193A" w:rsidRDefault="00A5193A" w:rsidP="00A5193A">
      <w:pPr>
        <w:rPr>
          <w:b/>
          <w:bCs/>
        </w:rPr>
      </w:pPr>
      <w:r w:rsidRPr="00FF073A">
        <w:rPr>
          <w:b/>
          <w:bCs/>
        </w:rPr>
        <w:t xml:space="preserve">La </w:t>
      </w:r>
      <w:proofErr w:type="spellStart"/>
      <w:r w:rsidRPr="00FF073A">
        <w:rPr>
          <w:b/>
          <w:bCs/>
        </w:rPr>
        <w:t>Haine</w:t>
      </w:r>
      <w:proofErr w:type="spellEnd"/>
      <w:r>
        <w:rPr>
          <w:b/>
          <w:bCs/>
        </w:rPr>
        <w:t xml:space="preserve"> (15)</w:t>
      </w:r>
    </w:p>
    <w:p w14:paraId="21C91657" w14:textId="22010A95" w:rsidR="00BE4998" w:rsidRPr="00BE4998" w:rsidRDefault="00BE4998" w:rsidP="00A5193A">
      <w:pPr>
        <w:rPr>
          <w:b/>
          <w:bCs/>
          <w:i/>
          <w:iCs/>
        </w:rPr>
      </w:pPr>
      <w:r w:rsidRPr="00BE4998">
        <w:rPr>
          <w:b/>
          <w:bCs/>
          <w:i/>
          <w:iCs/>
        </w:rPr>
        <w:t>Reissued Classic</w:t>
      </w:r>
    </w:p>
    <w:p w14:paraId="3E042DD7" w14:textId="1D697035" w:rsidR="001C6071" w:rsidRPr="00FF073A" w:rsidRDefault="001C6071" w:rsidP="00A5193A">
      <w:pPr>
        <w:rPr>
          <w:b/>
          <w:bCs/>
        </w:rPr>
      </w:pPr>
      <w:r>
        <w:rPr>
          <w:b/>
          <w:bCs/>
        </w:rPr>
        <w:t xml:space="preserve">Saturday </w:t>
      </w:r>
      <w:r w:rsidR="00E658FB">
        <w:rPr>
          <w:b/>
          <w:bCs/>
        </w:rPr>
        <w:t>10</w:t>
      </w:r>
      <w:r>
        <w:rPr>
          <w:b/>
          <w:bCs/>
        </w:rPr>
        <w:t xml:space="preserve"> October, </w:t>
      </w:r>
      <w:r w:rsidR="00906611">
        <w:rPr>
          <w:b/>
          <w:bCs/>
        </w:rPr>
        <w:t>7</w:t>
      </w:r>
      <w:r>
        <w:rPr>
          <w:b/>
          <w:bCs/>
        </w:rPr>
        <w:t>pm</w:t>
      </w:r>
    </w:p>
    <w:p w14:paraId="7ECD8E49" w14:textId="05E0CA8C" w:rsidR="00A5193A" w:rsidRPr="001C6071" w:rsidRDefault="00A5193A" w:rsidP="00A5193A">
      <w:pPr>
        <w:rPr>
          <w:i/>
          <w:iCs/>
        </w:rPr>
      </w:pPr>
      <w:r w:rsidRPr="001C6071">
        <w:rPr>
          <w:i/>
          <w:iCs/>
        </w:rPr>
        <w:t>Dir. Mathieu Kassovitz, France, 1995, 98 mins, subtitled.</w:t>
      </w:r>
      <w:r w:rsidR="001C6071" w:rsidRPr="001C6071">
        <w:rPr>
          <w:i/>
          <w:iCs/>
        </w:rPr>
        <w:t xml:space="preserve"> </w:t>
      </w:r>
      <w:r w:rsidRPr="001C6071">
        <w:rPr>
          <w:i/>
          <w:iCs/>
        </w:rPr>
        <w:t xml:space="preserve">Cast. Vincent Cassel, Hubert </w:t>
      </w:r>
      <w:proofErr w:type="spellStart"/>
      <w:r w:rsidRPr="001C6071">
        <w:rPr>
          <w:i/>
          <w:iCs/>
        </w:rPr>
        <w:t>Koundé</w:t>
      </w:r>
      <w:proofErr w:type="spellEnd"/>
      <w:r w:rsidRPr="001C6071">
        <w:rPr>
          <w:i/>
          <w:iCs/>
        </w:rPr>
        <w:t xml:space="preserve">, Saïd </w:t>
      </w:r>
      <w:proofErr w:type="spellStart"/>
      <w:r w:rsidRPr="001C6071">
        <w:rPr>
          <w:i/>
          <w:iCs/>
        </w:rPr>
        <w:t>Taghmaoui</w:t>
      </w:r>
      <w:proofErr w:type="spellEnd"/>
    </w:p>
    <w:p w14:paraId="2ED8866C" w14:textId="12836771" w:rsidR="00A5193A" w:rsidRDefault="00A5193A" w:rsidP="00A5193A">
      <w:r w:rsidRPr="00FF073A">
        <w:t>Mathieu Kassovitz throws a cinematic Molotov cocktail at structural racism, police brutality and media manipulation.</w:t>
      </w:r>
      <w:r w:rsidRPr="00FF073A">
        <w:rPr>
          <w:rFonts w:ascii="Helvetica" w:hAnsi="Helvetica"/>
          <w:color w:val="3F3F3F"/>
          <w:sz w:val="28"/>
          <w:szCs w:val="28"/>
          <w:shd w:val="clear" w:color="auto" w:fill="FFFFFF"/>
        </w:rPr>
        <w:t xml:space="preserve"> </w:t>
      </w:r>
      <w:r w:rsidRPr="00FF073A">
        <w:t xml:space="preserve">Turning the camera away from iconic Paris to the concrete banlieue, Kassovitz’s second film as a director changed the cultural landscape of French cinema when it landed at the Cannes Film Festival in 1995, where it won the Best Director prize. Taking place over the 24 </w:t>
      </w:r>
      <w:r w:rsidRPr="00FF073A">
        <w:lastRenderedPageBreak/>
        <w:t>hours following the police shooting of a young man, Kassovitz shows the world through the eyes of three friends, Arab, Jew and Black, frustrated at politicians and the media excusing police brutality. The black-and-white visuals, thumping hip-hop soundtrack and graffiti-lined streets underscore the urgency and rebellion at the heart of this game-changing classic</w:t>
      </w:r>
      <w:r>
        <w:t xml:space="preserve"> and this new restoration shows how the film has lost none of its power, feeling more relevant than ever in 2020.</w:t>
      </w:r>
    </w:p>
    <w:p w14:paraId="42EDC5C5" w14:textId="36C901DD" w:rsidR="001523E8" w:rsidRDefault="00502A15" w:rsidP="001523E8">
      <w:pPr>
        <w:shd w:val="clear" w:color="auto" w:fill="FFFFFF"/>
        <w:rPr>
          <w:rFonts w:ascii="Arial" w:hAnsi="Arial" w:cs="Arial"/>
          <w:color w:val="222222"/>
        </w:rPr>
      </w:pPr>
      <w:hyperlink r:id="rId16" w:tgtFrame="_blank" w:history="1">
        <w:r w:rsidR="001523E8">
          <w:rPr>
            <w:rStyle w:val="Hyperlink"/>
            <w:rFonts w:ascii="Arial" w:hAnsi="Arial" w:cs="Arial"/>
            <w:color w:val="1155CC"/>
          </w:rPr>
          <w:t>https://www.youtube.com/watch?v=FKwcXt3JIaU</w:t>
        </w:r>
      </w:hyperlink>
    </w:p>
    <w:p w14:paraId="56242008" w14:textId="77777777" w:rsidR="001523E8" w:rsidRDefault="001523E8" w:rsidP="00A5193A"/>
    <w:p w14:paraId="5FA043F3" w14:textId="225BAE73" w:rsidR="00A5193A" w:rsidRDefault="00A5193A" w:rsidP="00A5193A"/>
    <w:p w14:paraId="32403E35" w14:textId="77777777" w:rsidR="00A5193A" w:rsidRDefault="00A5193A" w:rsidP="00A5193A"/>
    <w:p w14:paraId="43A9B979" w14:textId="5FFE2A97" w:rsidR="00A5193A" w:rsidRDefault="00A5193A" w:rsidP="00A5193A">
      <w:pPr>
        <w:rPr>
          <w:b/>
          <w:bCs/>
        </w:rPr>
      </w:pPr>
      <w:r w:rsidRPr="00841171">
        <w:rPr>
          <w:b/>
          <w:bCs/>
        </w:rPr>
        <w:t>The Lady in the Portrait</w:t>
      </w:r>
      <w:r>
        <w:rPr>
          <w:b/>
          <w:bCs/>
        </w:rPr>
        <w:t xml:space="preserve"> (15)</w:t>
      </w:r>
    </w:p>
    <w:p w14:paraId="34B4CD7B" w14:textId="5FA33330" w:rsidR="001C6071" w:rsidRDefault="001C6071" w:rsidP="00A5193A">
      <w:pPr>
        <w:rPr>
          <w:b/>
          <w:bCs/>
        </w:rPr>
      </w:pPr>
      <w:r>
        <w:rPr>
          <w:b/>
          <w:bCs/>
        </w:rPr>
        <w:t>Tuesday 13 – Saturday 17 October</w:t>
      </w:r>
    </w:p>
    <w:p w14:paraId="12EFB20D" w14:textId="629978FD" w:rsidR="001C6071" w:rsidRPr="001C6071" w:rsidRDefault="001C6071" w:rsidP="00A5193A">
      <w:r>
        <w:t>Tue 13, 7pm</w:t>
      </w:r>
      <w:r>
        <w:br/>
        <w:t>Thu 15, 7pm</w:t>
      </w:r>
      <w:r>
        <w:br/>
        <w:t xml:space="preserve">Sat 17, </w:t>
      </w:r>
      <w:r w:rsidR="000E45C5">
        <w:t>3</w:t>
      </w:r>
      <w:r>
        <w:t>pm</w:t>
      </w:r>
    </w:p>
    <w:p w14:paraId="01388E4C" w14:textId="7DA28CBD" w:rsidR="00A5193A" w:rsidRPr="001C6071" w:rsidRDefault="00A5193A" w:rsidP="00A5193A">
      <w:pPr>
        <w:rPr>
          <w:i/>
          <w:iCs/>
        </w:rPr>
      </w:pPr>
      <w:r w:rsidRPr="001C6071">
        <w:rPr>
          <w:i/>
          <w:iCs/>
        </w:rPr>
        <w:t>Dir. Charles de Meaux, France/China, 108 mins, subtitled.</w:t>
      </w:r>
      <w:r w:rsidR="001C6071" w:rsidRPr="001C6071">
        <w:rPr>
          <w:i/>
          <w:iCs/>
        </w:rPr>
        <w:t xml:space="preserve"> </w:t>
      </w:r>
      <w:r w:rsidRPr="001C6071">
        <w:rPr>
          <w:i/>
          <w:iCs/>
        </w:rPr>
        <w:t xml:space="preserve">Cast. </w:t>
      </w:r>
      <w:proofErr w:type="spellStart"/>
      <w:r w:rsidRPr="001C6071">
        <w:rPr>
          <w:i/>
          <w:iCs/>
        </w:rPr>
        <w:t>Bingbing</w:t>
      </w:r>
      <w:proofErr w:type="spellEnd"/>
      <w:r w:rsidRPr="001C6071">
        <w:rPr>
          <w:i/>
          <w:iCs/>
        </w:rPr>
        <w:t xml:space="preserve"> Fan, </w:t>
      </w:r>
      <w:proofErr w:type="spellStart"/>
      <w:r w:rsidRPr="001C6071">
        <w:rPr>
          <w:i/>
          <w:iCs/>
        </w:rPr>
        <w:t>Melvil</w:t>
      </w:r>
      <w:proofErr w:type="spellEnd"/>
      <w:r w:rsidRPr="001C6071">
        <w:rPr>
          <w:i/>
          <w:iCs/>
        </w:rPr>
        <w:t xml:space="preserve"> </w:t>
      </w:r>
      <w:proofErr w:type="spellStart"/>
      <w:r w:rsidRPr="001C6071">
        <w:rPr>
          <w:i/>
          <w:iCs/>
        </w:rPr>
        <w:t>Poupaud</w:t>
      </w:r>
      <w:proofErr w:type="spellEnd"/>
      <w:r w:rsidRPr="001C6071">
        <w:rPr>
          <w:i/>
          <w:iCs/>
        </w:rPr>
        <w:t>, Yue Wu, </w:t>
      </w:r>
      <w:proofErr w:type="spellStart"/>
      <w:r w:rsidRPr="001C6071">
        <w:rPr>
          <w:i/>
          <w:iCs/>
        </w:rPr>
        <w:t>Jin</w:t>
      </w:r>
      <w:proofErr w:type="spellEnd"/>
      <w:r w:rsidRPr="001C6071">
        <w:rPr>
          <w:i/>
          <w:iCs/>
        </w:rPr>
        <w:t xml:space="preserve"> Shi-Jye, </w:t>
      </w:r>
      <w:proofErr w:type="spellStart"/>
      <w:r w:rsidRPr="001C6071">
        <w:rPr>
          <w:i/>
          <w:iCs/>
        </w:rPr>
        <w:t>Jue</w:t>
      </w:r>
      <w:proofErr w:type="spellEnd"/>
      <w:r w:rsidRPr="001C6071">
        <w:rPr>
          <w:i/>
          <w:iCs/>
        </w:rPr>
        <w:t xml:space="preserve"> Huang, Thibault de </w:t>
      </w:r>
      <w:proofErr w:type="spellStart"/>
      <w:r w:rsidRPr="001C6071">
        <w:rPr>
          <w:i/>
          <w:iCs/>
        </w:rPr>
        <w:t>Montalembert</w:t>
      </w:r>
      <w:proofErr w:type="spellEnd"/>
      <w:r w:rsidRPr="001C6071">
        <w:rPr>
          <w:i/>
          <w:iCs/>
        </w:rPr>
        <w:t>.</w:t>
      </w:r>
    </w:p>
    <w:p w14:paraId="71B7AD75" w14:textId="659F3538" w:rsidR="00A5193A" w:rsidRDefault="00A5193A" w:rsidP="00A5193A">
      <w:r w:rsidRPr="007960E0">
        <w:t xml:space="preserve">When the beautiful </w:t>
      </w:r>
      <w:proofErr w:type="spellStart"/>
      <w:r w:rsidRPr="007960E0">
        <w:t>Ulanara</w:t>
      </w:r>
      <w:proofErr w:type="spellEnd"/>
      <w:r w:rsidRPr="007960E0">
        <w:t xml:space="preserve"> spies her husband, Emperor Qianlong of the Qing Dynasty, filled with longing and undying love, before the portrait of his late first wife, she is overcome with jealousy. She implores the Emperor to commission a portrait of her, in the hope of arousing the same desire in him. The Emperor chooses French Jesuit painter, Jean Denis </w:t>
      </w:r>
      <w:proofErr w:type="spellStart"/>
      <w:r w:rsidRPr="007960E0">
        <w:t>Attiret</w:t>
      </w:r>
      <w:proofErr w:type="spellEnd"/>
      <w:r w:rsidRPr="007960E0">
        <w:t xml:space="preserve"> (</w:t>
      </w:r>
      <w:proofErr w:type="spellStart"/>
      <w:r w:rsidRPr="007960E0">
        <w:t>Melvil</w:t>
      </w:r>
      <w:proofErr w:type="spellEnd"/>
      <w:r w:rsidRPr="007960E0">
        <w:t xml:space="preserve"> </w:t>
      </w:r>
      <w:proofErr w:type="spellStart"/>
      <w:r w:rsidRPr="007960E0">
        <w:t>Poupaud</w:t>
      </w:r>
      <w:proofErr w:type="spellEnd"/>
      <w:r w:rsidRPr="007960E0">
        <w:t>), for the delicate task that is to follow.</w:t>
      </w:r>
      <w:r>
        <w:t xml:space="preserve"> </w:t>
      </w:r>
      <w:r w:rsidRPr="007960E0">
        <w:t xml:space="preserve">Chinese megastar Fan </w:t>
      </w:r>
      <w:proofErr w:type="spellStart"/>
      <w:r w:rsidRPr="007960E0">
        <w:t>Bingbing</w:t>
      </w:r>
      <w:proofErr w:type="spellEnd"/>
      <w:r w:rsidRPr="007960E0">
        <w:t> turns in an understated, very moving performance as a proud Empress deeply wounded by her husband’s neglect. Director Charles de Meaux also served as cinematographer on this exquisitely photographed, sumptuous period piece set in the 18th-century Imperial Court of China and loosely based on a true story… and the haunting portrait it left behind.</w:t>
      </w:r>
    </w:p>
    <w:p w14:paraId="27C98780" w14:textId="79601163" w:rsidR="00A5193A" w:rsidRDefault="00A5193A" w:rsidP="00A5193A"/>
    <w:p w14:paraId="758805A3" w14:textId="77777777" w:rsidR="00A5193A" w:rsidRPr="007960E0" w:rsidRDefault="00A5193A" w:rsidP="00A5193A"/>
    <w:p w14:paraId="2E865605" w14:textId="09D06BA8" w:rsidR="00A5193A" w:rsidRDefault="00A5193A" w:rsidP="00A5193A">
      <w:pPr>
        <w:rPr>
          <w:b/>
          <w:bCs/>
        </w:rPr>
      </w:pPr>
      <w:r w:rsidRPr="00841171">
        <w:rPr>
          <w:b/>
          <w:bCs/>
        </w:rPr>
        <w:t>Talking About Trees (PG)</w:t>
      </w:r>
    </w:p>
    <w:p w14:paraId="1BBEC9B3" w14:textId="6198C0C1" w:rsidR="001C6071" w:rsidRDefault="001C6071" w:rsidP="00A5193A">
      <w:pPr>
        <w:rPr>
          <w:b/>
          <w:bCs/>
        </w:rPr>
      </w:pPr>
      <w:r>
        <w:rPr>
          <w:b/>
          <w:bCs/>
        </w:rPr>
        <w:t>Wednesday 14 – Saturday 17 October</w:t>
      </w:r>
    </w:p>
    <w:p w14:paraId="7D99D47B" w14:textId="2041C646" w:rsidR="001C6071" w:rsidRPr="001C6071" w:rsidRDefault="001C6071" w:rsidP="00A5193A">
      <w:r>
        <w:t>Wed 14, 7pm</w:t>
      </w:r>
      <w:r>
        <w:br/>
        <w:t>Fri 16, 7pm</w:t>
      </w:r>
      <w:r>
        <w:br/>
      </w:r>
    </w:p>
    <w:p w14:paraId="5159E9FF" w14:textId="71D4BFD6" w:rsidR="00A5193A" w:rsidRPr="001C6071" w:rsidRDefault="00A5193A" w:rsidP="00A5193A">
      <w:pPr>
        <w:rPr>
          <w:b/>
          <w:bCs/>
          <w:i/>
          <w:iCs/>
        </w:rPr>
      </w:pPr>
      <w:r w:rsidRPr="001C6071">
        <w:rPr>
          <w:i/>
          <w:iCs/>
        </w:rPr>
        <w:t xml:space="preserve">Dir. </w:t>
      </w:r>
      <w:proofErr w:type="spellStart"/>
      <w:r w:rsidRPr="001C6071">
        <w:rPr>
          <w:i/>
          <w:iCs/>
        </w:rPr>
        <w:t>Suhaib</w:t>
      </w:r>
      <w:proofErr w:type="spellEnd"/>
      <w:r w:rsidRPr="001C6071">
        <w:rPr>
          <w:i/>
          <w:iCs/>
        </w:rPr>
        <w:t xml:space="preserve"> </w:t>
      </w:r>
      <w:proofErr w:type="spellStart"/>
      <w:r w:rsidRPr="001C6071">
        <w:rPr>
          <w:i/>
          <w:iCs/>
        </w:rPr>
        <w:t>Gasmelbari</w:t>
      </w:r>
      <w:proofErr w:type="spellEnd"/>
      <w:r w:rsidRPr="001C6071">
        <w:rPr>
          <w:i/>
          <w:iCs/>
        </w:rPr>
        <w:t>, France/Sudan/Chad, 2019, 97 mins, subtitled.</w:t>
      </w:r>
      <w:r w:rsidR="001C6071" w:rsidRPr="001C6071">
        <w:rPr>
          <w:b/>
          <w:bCs/>
          <w:i/>
          <w:iCs/>
        </w:rPr>
        <w:t xml:space="preserve"> </w:t>
      </w:r>
      <w:r w:rsidRPr="001C6071">
        <w:rPr>
          <w:i/>
          <w:iCs/>
        </w:rPr>
        <w:t xml:space="preserve">Cast. Suleiman Ibrahim, Ibrahim </w:t>
      </w:r>
      <w:proofErr w:type="spellStart"/>
      <w:r w:rsidRPr="001C6071">
        <w:rPr>
          <w:i/>
          <w:iCs/>
        </w:rPr>
        <w:t>Shaddad</w:t>
      </w:r>
      <w:proofErr w:type="spellEnd"/>
      <w:r w:rsidRPr="001C6071">
        <w:rPr>
          <w:i/>
          <w:iCs/>
        </w:rPr>
        <w:t>.</w:t>
      </w:r>
    </w:p>
    <w:p w14:paraId="0172C990" w14:textId="77777777" w:rsidR="00A5193A" w:rsidRPr="00841171" w:rsidRDefault="00A5193A" w:rsidP="00A5193A">
      <w:r w:rsidRPr="00841171">
        <w:t xml:space="preserve">Four Sudanese filmmakers (retired, but not through their own choice) embark on a heroic adventure to revive a cinema in a country under an oppressive regime in this powerful documentary by director </w:t>
      </w:r>
      <w:proofErr w:type="spellStart"/>
      <w:r w:rsidRPr="00841171">
        <w:t>Suhaib</w:t>
      </w:r>
      <w:proofErr w:type="spellEnd"/>
      <w:r w:rsidRPr="00841171">
        <w:t xml:space="preserve"> </w:t>
      </w:r>
      <w:proofErr w:type="spellStart"/>
      <w:r w:rsidRPr="00841171">
        <w:t>Gasmelbari</w:t>
      </w:r>
      <w:proofErr w:type="spellEnd"/>
      <w:r w:rsidRPr="00841171">
        <w:t>.</w:t>
      </w:r>
      <w:r>
        <w:t xml:space="preserve"> </w:t>
      </w:r>
      <w:r w:rsidRPr="00841171">
        <w:t xml:space="preserve">Ibrahim, </w:t>
      </w:r>
      <w:proofErr w:type="spellStart"/>
      <w:r w:rsidRPr="00841171">
        <w:t>Manar</w:t>
      </w:r>
      <w:proofErr w:type="spellEnd"/>
      <w:r w:rsidRPr="00841171">
        <w:t xml:space="preserve">, Suleiman and </w:t>
      </w:r>
      <w:proofErr w:type="spellStart"/>
      <w:r w:rsidRPr="00841171">
        <w:t>Altayeb</w:t>
      </w:r>
      <w:proofErr w:type="spellEnd"/>
      <w:r w:rsidRPr="00841171">
        <w:t xml:space="preserve"> are four close friends who formed part of the Sudanese Film Club. After decades of rule under a government controlled by Islamic fundamentalists, Sudan’s film industry has been stripped bear with much of its industry and heritage </w:t>
      </w:r>
      <w:r w:rsidRPr="00841171">
        <w:lastRenderedPageBreak/>
        <w:t>destroyed. As the four friends tirelessly struggle against bureaucracy, lack of cash and political opposition to revive an old cinema; their efforts are a quiet act of Sudanese resistance in a country dreaming of place in which art and intellectual thought can be free.</w:t>
      </w:r>
      <w:r>
        <w:t xml:space="preserve"> </w:t>
      </w:r>
      <w:r w:rsidRPr="00841171">
        <w:t>Reflecting on their past and the history of Sudanese cinema, whilst recalling their own shocking experiences of persecution, the strong solidarity and never-failing humour of these remarkable four men paints a beautiful picture of friendship and of hope, even if their journey is far from plain sailing.</w:t>
      </w:r>
    </w:p>
    <w:p w14:paraId="2BAB3856" w14:textId="77777777" w:rsidR="00A5193A" w:rsidRPr="00841171" w:rsidRDefault="00A5193A" w:rsidP="00A5193A">
      <w:r w:rsidRPr="00841171">
        <w:t>‘Profound — a tribute to the strange communal magic of cinema, and what happens when it becomes invisible.’ - Danny Leigh, Financial Times</w:t>
      </w:r>
    </w:p>
    <w:p w14:paraId="629CF65C" w14:textId="76C4770D" w:rsidR="00A5193A" w:rsidRDefault="00A5193A" w:rsidP="00A5193A">
      <w:r w:rsidRPr="00841171">
        <w:t>‘Full of quiet courage and subversive wit, this reminds filmgoers everywhere to take nothing for granted.’- Empire</w:t>
      </w:r>
    </w:p>
    <w:p w14:paraId="3C7E70A8" w14:textId="59B4AA5B" w:rsidR="001523E8" w:rsidRDefault="00502A15" w:rsidP="001523E8">
      <w:pPr>
        <w:shd w:val="clear" w:color="auto" w:fill="FFFFFF"/>
        <w:rPr>
          <w:rFonts w:ascii="Arial" w:hAnsi="Arial" w:cs="Arial"/>
          <w:color w:val="222222"/>
        </w:rPr>
      </w:pPr>
      <w:hyperlink r:id="rId17" w:tgtFrame="_blank" w:history="1">
        <w:r w:rsidR="001523E8">
          <w:rPr>
            <w:rStyle w:val="Hyperlink"/>
            <w:rFonts w:ascii="Arial" w:hAnsi="Arial" w:cs="Arial"/>
            <w:color w:val="1155CC"/>
          </w:rPr>
          <w:t>https://www.youtube.com/watch?v=242iOoLbJ6s</w:t>
        </w:r>
      </w:hyperlink>
    </w:p>
    <w:p w14:paraId="731E6F19" w14:textId="77777777" w:rsidR="00A5193A" w:rsidRPr="00841171" w:rsidRDefault="00A5193A" w:rsidP="00A5193A"/>
    <w:p w14:paraId="3AA418D4" w14:textId="77777777" w:rsidR="00A5193A" w:rsidRDefault="00A5193A" w:rsidP="00A5193A"/>
    <w:p w14:paraId="4459404D" w14:textId="78C1FA90" w:rsidR="00A5193A" w:rsidRDefault="00A5193A" w:rsidP="00A5193A">
      <w:pPr>
        <w:rPr>
          <w:b/>
          <w:bCs/>
        </w:rPr>
      </w:pPr>
      <w:r w:rsidRPr="00046DAC">
        <w:rPr>
          <w:b/>
          <w:bCs/>
        </w:rPr>
        <w:t>Eternal Beauty (15)</w:t>
      </w:r>
    </w:p>
    <w:p w14:paraId="44B65DC0" w14:textId="260A1ED3" w:rsidR="001C6071" w:rsidRDefault="001C6071" w:rsidP="00A5193A">
      <w:pPr>
        <w:rPr>
          <w:b/>
          <w:bCs/>
        </w:rPr>
      </w:pPr>
      <w:r>
        <w:rPr>
          <w:b/>
          <w:bCs/>
        </w:rPr>
        <w:t>Tuesday 20 – Saturday 24 October</w:t>
      </w:r>
    </w:p>
    <w:p w14:paraId="6D4D4876" w14:textId="336EF097" w:rsidR="001C6071" w:rsidRPr="001C6071" w:rsidRDefault="001C6071" w:rsidP="00A5193A">
      <w:r>
        <w:t>Tue 20, 7pm</w:t>
      </w:r>
      <w:r>
        <w:br/>
        <w:t>Thu 22, 7pm</w:t>
      </w:r>
      <w:r>
        <w:br/>
        <w:t xml:space="preserve">Sat 24, </w:t>
      </w:r>
      <w:r w:rsidR="000E45C5">
        <w:t>3</w:t>
      </w:r>
      <w:r>
        <w:t>pm</w:t>
      </w:r>
    </w:p>
    <w:p w14:paraId="60B3ECBB" w14:textId="03C35C8B" w:rsidR="00A5193A" w:rsidRPr="001C6071" w:rsidRDefault="00A5193A" w:rsidP="00A5193A">
      <w:pPr>
        <w:rPr>
          <w:i/>
          <w:iCs/>
        </w:rPr>
      </w:pPr>
      <w:r w:rsidRPr="001C6071">
        <w:rPr>
          <w:i/>
          <w:iCs/>
        </w:rPr>
        <w:t xml:space="preserve">Dir. Craig Roberts, UK, 2019, 94 </w:t>
      </w:r>
      <w:proofErr w:type="spellStart"/>
      <w:proofErr w:type="gramStart"/>
      <w:r w:rsidRPr="001C6071">
        <w:rPr>
          <w:i/>
          <w:iCs/>
        </w:rPr>
        <w:t>mins.Cast</w:t>
      </w:r>
      <w:proofErr w:type="spellEnd"/>
      <w:proofErr w:type="gramEnd"/>
      <w:r w:rsidRPr="001C6071">
        <w:rPr>
          <w:i/>
          <w:iCs/>
        </w:rPr>
        <w:t>. Sally Hawkins, David Thewlis, Penelope Wilton, Alice Lowe, Billie Piper.</w:t>
      </w:r>
    </w:p>
    <w:p w14:paraId="718DB8D8" w14:textId="0B2CB13A" w:rsidR="00A5193A" w:rsidRDefault="00A5193A" w:rsidP="00A5193A">
      <w:r w:rsidRPr="00196481">
        <w:t>Schizophrenia has rarely been portrayed well on film, and the biggest success of Craig Roberts' latest drama is that it neither demonises nor simplifies its central character’s illness. </w:t>
      </w:r>
      <w:r w:rsidRPr="00196481">
        <w:rPr>
          <w:i/>
          <w:iCs/>
        </w:rPr>
        <w:t>Eternal Beauty</w:t>
      </w:r>
      <w:r w:rsidRPr="00196481">
        <w:t> follows Jane</w:t>
      </w:r>
      <w:r>
        <w:t xml:space="preserve">, </w:t>
      </w:r>
      <w:r w:rsidRPr="00196481">
        <w:t xml:space="preserve">a woman living functionally, if a bit foggily, on state benefits and medication following several </w:t>
      </w:r>
      <w:proofErr w:type="gramStart"/>
      <w:r w:rsidRPr="00196481">
        <w:t>hospital</w:t>
      </w:r>
      <w:proofErr w:type="gramEnd"/>
      <w:r w:rsidRPr="00196481">
        <w:t xml:space="preserve"> stays. Her determination to live with kindness and independence stands in stark contrast to a mean-spirited family – emphasised in flashbacks to her abortive wedding and a heart</w:t>
      </w:r>
      <w:r>
        <w:t>-</w:t>
      </w:r>
      <w:r w:rsidRPr="00196481">
        <w:t>breaking beauty pageant. Hawkins captures Jane’s unfailing compassion and perceptiveness and she navigates a world that keeps trying to hem her in.</w:t>
      </w:r>
    </w:p>
    <w:p w14:paraId="72E4EC20" w14:textId="53437C5D" w:rsidR="001523E8" w:rsidRDefault="00502A15" w:rsidP="001523E8">
      <w:pPr>
        <w:shd w:val="clear" w:color="auto" w:fill="FFFFFF"/>
        <w:rPr>
          <w:rFonts w:ascii="Arial" w:hAnsi="Arial" w:cs="Arial"/>
          <w:color w:val="222222"/>
        </w:rPr>
      </w:pPr>
      <w:hyperlink r:id="rId18" w:tgtFrame="_blank" w:history="1">
        <w:r w:rsidR="001523E8">
          <w:rPr>
            <w:rStyle w:val="Hyperlink"/>
            <w:rFonts w:ascii="Arial" w:hAnsi="Arial" w:cs="Arial"/>
            <w:color w:val="1155CC"/>
          </w:rPr>
          <w:t>https://www.youtube.com/watch?v=5GoIVAd6xOs</w:t>
        </w:r>
      </w:hyperlink>
    </w:p>
    <w:p w14:paraId="4C97B418" w14:textId="77777777" w:rsidR="001523E8" w:rsidRDefault="001523E8" w:rsidP="00A5193A"/>
    <w:p w14:paraId="3AC208A1" w14:textId="77777777" w:rsidR="00347AA7" w:rsidRDefault="00347AA7" w:rsidP="00A5193A"/>
    <w:p w14:paraId="64F91A6C" w14:textId="4DA8D9E3" w:rsidR="00A5193A" w:rsidRDefault="00A5193A" w:rsidP="00347AA7">
      <w:pPr>
        <w:tabs>
          <w:tab w:val="left" w:pos="1170"/>
        </w:tabs>
        <w:rPr>
          <w:b/>
          <w:bCs/>
        </w:rPr>
      </w:pPr>
      <w:r w:rsidRPr="00046DAC">
        <w:rPr>
          <w:b/>
          <w:bCs/>
        </w:rPr>
        <w:t>Ava</w:t>
      </w:r>
      <w:r>
        <w:rPr>
          <w:b/>
          <w:bCs/>
        </w:rPr>
        <w:t xml:space="preserve"> (15)</w:t>
      </w:r>
      <w:r w:rsidR="00347AA7">
        <w:rPr>
          <w:b/>
          <w:bCs/>
        </w:rPr>
        <w:tab/>
      </w:r>
    </w:p>
    <w:p w14:paraId="61BBAFC8" w14:textId="33D97A42" w:rsidR="00BE4998" w:rsidRPr="00BE4998" w:rsidRDefault="00BE4998" w:rsidP="00BE4998">
      <w:pPr>
        <w:rPr>
          <w:b/>
          <w:bCs/>
          <w:i/>
          <w:iCs/>
        </w:rPr>
      </w:pPr>
      <w:r w:rsidRPr="00BE4998">
        <w:rPr>
          <w:b/>
          <w:bCs/>
          <w:i/>
          <w:iCs/>
        </w:rPr>
        <w:t>F-Rated</w:t>
      </w:r>
    </w:p>
    <w:p w14:paraId="42EC2E8D" w14:textId="6BAB34A3" w:rsidR="00347AA7" w:rsidRDefault="00347AA7" w:rsidP="00347AA7">
      <w:pPr>
        <w:tabs>
          <w:tab w:val="left" w:pos="1170"/>
        </w:tabs>
        <w:rPr>
          <w:b/>
          <w:bCs/>
        </w:rPr>
      </w:pPr>
      <w:r>
        <w:rPr>
          <w:b/>
          <w:bCs/>
        </w:rPr>
        <w:t>Wednesday 21 – Saturday 24 October</w:t>
      </w:r>
    </w:p>
    <w:p w14:paraId="220F4282" w14:textId="5B98081F" w:rsidR="00347AA7" w:rsidRPr="00347AA7" w:rsidRDefault="00347AA7" w:rsidP="00347AA7">
      <w:pPr>
        <w:tabs>
          <w:tab w:val="left" w:pos="1170"/>
        </w:tabs>
      </w:pPr>
      <w:r w:rsidRPr="00347AA7">
        <w:t>Wed 21, 7pm</w:t>
      </w:r>
      <w:r w:rsidRPr="00347AA7">
        <w:br/>
        <w:t>Fri 23, 7pm</w:t>
      </w:r>
      <w:r w:rsidRPr="00347AA7">
        <w:br/>
        <w:t>Sat 24, 7pm</w:t>
      </w:r>
    </w:p>
    <w:p w14:paraId="5B8544E1" w14:textId="4F155FFD" w:rsidR="00A5193A" w:rsidRPr="00347AA7" w:rsidRDefault="00A5193A" w:rsidP="00A5193A">
      <w:pPr>
        <w:rPr>
          <w:i/>
          <w:iCs/>
        </w:rPr>
      </w:pPr>
      <w:r w:rsidRPr="00347AA7">
        <w:rPr>
          <w:i/>
          <w:iCs/>
        </w:rPr>
        <w:t>Dir. Sadaf Foroughi, Iran/Canada, 2017, 103 mins, subtitled.</w:t>
      </w:r>
      <w:r w:rsidR="00347AA7" w:rsidRPr="00347AA7">
        <w:rPr>
          <w:i/>
          <w:iCs/>
        </w:rPr>
        <w:t xml:space="preserve"> </w:t>
      </w:r>
      <w:r w:rsidRPr="00347AA7">
        <w:rPr>
          <w:i/>
          <w:iCs/>
        </w:rPr>
        <w:t xml:space="preserve">Cast. </w:t>
      </w:r>
      <w:proofErr w:type="spellStart"/>
      <w:r w:rsidRPr="00347AA7">
        <w:rPr>
          <w:i/>
          <w:iCs/>
        </w:rPr>
        <w:t>Mahour</w:t>
      </w:r>
      <w:proofErr w:type="spellEnd"/>
      <w:r w:rsidRPr="00347AA7">
        <w:rPr>
          <w:i/>
          <w:iCs/>
        </w:rPr>
        <w:t xml:space="preserve"> Jabbari, </w:t>
      </w:r>
      <w:proofErr w:type="spellStart"/>
      <w:r w:rsidRPr="00347AA7">
        <w:rPr>
          <w:i/>
          <w:iCs/>
        </w:rPr>
        <w:t>Bahar</w:t>
      </w:r>
      <w:proofErr w:type="spellEnd"/>
      <w:r w:rsidRPr="00347AA7">
        <w:rPr>
          <w:i/>
          <w:iCs/>
        </w:rPr>
        <w:t xml:space="preserve"> </w:t>
      </w:r>
      <w:proofErr w:type="spellStart"/>
      <w:r w:rsidRPr="00347AA7">
        <w:rPr>
          <w:i/>
          <w:iCs/>
        </w:rPr>
        <w:t>Noohian</w:t>
      </w:r>
      <w:proofErr w:type="spellEnd"/>
      <w:r w:rsidRPr="00347AA7">
        <w:rPr>
          <w:i/>
          <w:iCs/>
        </w:rPr>
        <w:t>,</w:t>
      </w:r>
      <w:r w:rsidRPr="00347AA7">
        <w:rPr>
          <w:rFonts w:ascii="Georgia" w:hAnsi="Georgia"/>
          <w:i/>
          <w:iCs/>
          <w:color w:val="121212"/>
          <w:sz w:val="26"/>
          <w:szCs w:val="26"/>
          <w:shd w:val="clear" w:color="auto" w:fill="FFFFFF"/>
        </w:rPr>
        <w:t xml:space="preserve"> </w:t>
      </w:r>
      <w:proofErr w:type="spellStart"/>
      <w:r w:rsidRPr="00347AA7">
        <w:rPr>
          <w:i/>
          <w:iCs/>
        </w:rPr>
        <w:t>Houman</w:t>
      </w:r>
      <w:proofErr w:type="spellEnd"/>
      <w:r w:rsidRPr="00347AA7">
        <w:rPr>
          <w:i/>
          <w:iCs/>
        </w:rPr>
        <w:t xml:space="preserve"> </w:t>
      </w:r>
      <w:proofErr w:type="spellStart"/>
      <w:r w:rsidRPr="00347AA7">
        <w:rPr>
          <w:i/>
          <w:iCs/>
        </w:rPr>
        <w:t>Hoursan</w:t>
      </w:r>
      <w:proofErr w:type="spellEnd"/>
      <w:r w:rsidRPr="00347AA7">
        <w:rPr>
          <w:i/>
          <w:iCs/>
        </w:rPr>
        <w:t xml:space="preserve">. </w:t>
      </w:r>
    </w:p>
    <w:p w14:paraId="22B0644D" w14:textId="243E2CCD" w:rsidR="00A5193A" w:rsidRDefault="00A5193A" w:rsidP="00A5193A">
      <w:r w:rsidRPr="00046DAC">
        <w:lastRenderedPageBreak/>
        <w:t>Based on her own adolescent experiences, Sadaf Foroughi's Ava is a gripping debut about a young girl's coming-of-age in a strict, traditional society. Living with her well-to-do parents in Tehran, Ava is a bright and focused teen whose concerns - friendships, music, social status, academic performance - resemble that of nearly any teenager. When Ava's mistrustful and overprotective mother questions her relationship with a boy, going so far as to visit a gyn</w:t>
      </w:r>
      <w:r>
        <w:t>a</w:t>
      </w:r>
      <w:r w:rsidRPr="00046DAC">
        <w:t>ecologist, Ava is overwhelmed by a newfound rage. Formerly a model student, Ava begins to rebel against the strictures imposed by her parents, her school, and the society at large.</w:t>
      </w:r>
    </w:p>
    <w:p w14:paraId="40B87A2B" w14:textId="67F23339" w:rsidR="001523E8" w:rsidRDefault="00502A15" w:rsidP="00A5193A">
      <w:hyperlink r:id="rId19" w:history="1">
        <w:r w:rsidR="007B101B" w:rsidRPr="00006838">
          <w:rPr>
            <w:rStyle w:val="Hyperlink"/>
          </w:rPr>
          <w:t>https://www.youtube.com/watch?v=rF9pDPmF3is</w:t>
        </w:r>
      </w:hyperlink>
    </w:p>
    <w:p w14:paraId="1093E5C6" w14:textId="77777777" w:rsidR="007B101B" w:rsidRPr="00CA2425" w:rsidRDefault="007B101B" w:rsidP="00A5193A"/>
    <w:p w14:paraId="400436A9" w14:textId="350BE428" w:rsidR="00A5193A" w:rsidRDefault="00A5193A" w:rsidP="00A5193A"/>
    <w:p w14:paraId="243CADDF" w14:textId="7ACF657B" w:rsidR="00BE4998" w:rsidRDefault="00BE4998" w:rsidP="00A5193A">
      <w:pPr>
        <w:rPr>
          <w:b/>
          <w:bCs/>
        </w:rPr>
      </w:pPr>
      <w:r w:rsidRPr="00BE4998">
        <w:rPr>
          <w:b/>
          <w:bCs/>
        </w:rPr>
        <w:t>Summerland</w:t>
      </w:r>
    </w:p>
    <w:p w14:paraId="01751BB2" w14:textId="0D4DE31A" w:rsidR="00BE4998" w:rsidRPr="00BE4998" w:rsidRDefault="00BE4998" w:rsidP="00A5193A">
      <w:pPr>
        <w:rPr>
          <w:b/>
          <w:bCs/>
          <w:i/>
          <w:iCs/>
        </w:rPr>
      </w:pPr>
      <w:r w:rsidRPr="00BE4998">
        <w:rPr>
          <w:b/>
          <w:bCs/>
          <w:i/>
          <w:iCs/>
        </w:rPr>
        <w:t>F-Rated</w:t>
      </w:r>
    </w:p>
    <w:p w14:paraId="54C21AA1" w14:textId="474FEC60" w:rsidR="00BE4998" w:rsidRDefault="00BE4998" w:rsidP="00A5193A">
      <w:pPr>
        <w:rPr>
          <w:b/>
          <w:bCs/>
        </w:rPr>
      </w:pPr>
      <w:r>
        <w:rPr>
          <w:b/>
          <w:bCs/>
        </w:rPr>
        <w:t>Tuesday 27 – Saturday 31 October</w:t>
      </w:r>
    </w:p>
    <w:p w14:paraId="602C0BBF" w14:textId="18C3042D" w:rsidR="00BE4998" w:rsidRDefault="00BE4998" w:rsidP="00A5193A">
      <w:r w:rsidRPr="00BE4998">
        <w:t>Tue 27, 7pm</w:t>
      </w:r>
      <w:r w:rsidRPr="00BE4998">
        <w:br/>
        <w:t>Thu 29, 7pm</w:t>
      </w:r>
      <w:r w:rsidRPr="00BE4998">
        <w:br/>
        <w:t>Sat 31, 7pm</w:t>
      </w:r>
    </w:p>
    <w:p w14:paraId="7558E5D2" w14:textId="1D31E867" w:rsidR="00925156" w:rsidRPr="00925156" w:rsidRDefault="00925156" w:rsidP="00925156">
      <w:pPr>
        <w:shd w:val="clear" w:color="auto" w:fill="FFFFFF"/>
        <w:spacing w:line="235" w:lineRule="atLeast"/>
        <w:rPr>
          <w:rFonts w:ascii="Calibri" w:eastAsia="Times New Roman" w:hAnsi="Calibri" w:cs="Times New Roman"/>
          <w:i/>
          <w:iCs/>
          <w:color w:val="222222"/>
          <w:lang w:eastAsia="en-GB"/>
        </w:rPr>
      </w:pPr>
      <w:r w:rsidRPr="00925156">
        <w:rPr>
          <w:rFonts w:ascii="Calibri" w:eastAsia="Times New Roman" w:hAnsi="Calibri" w:cs="Times New Roman"/>
          <w:i/>
          <w:iCs/>
          <w:color w:val="222222"/>
          <w:lang w:eastAsia="en-GB"/>
        </w:rPr>
        <w:t xml:space="preserve">Dir. Jessica </w:t>
      </w:r>
      <w:proofErr w:type="spellStart"/>
      <w:r w:rsidRPr="00925156">
        <w:rPr>
          <w:rFonts w:ascii="Calibri" w:eastAsia="Times New Roman" w:hAnsi="Calibri" w:cs="Times New Roman"/>
          <w:i/>
          <w:iCs/>
          <w:color w:val="222222"/>
          <w:lang w:eastAsia="en-GB"/>
        </w:rPr>
        <w:t>Swayle</w:t>
      </w:r>
      <w:proofErr w:type="spellEnd"/>
      <w:r w:rsidRPr="00925156">
        <w:rPr>
          <w:rFonts w:ascii="Calibri" w:eastAsia="Times New Roman" w:hAnsi="Calibri" w:cs="Times New Roman"/>
          <w:i/>
          <w:iCs/>
          <w:color w:val="222222"/>
          <w:lang w:eastAsia="en-GB"/>
        </w:rPr>
        <w:t xml:space="preserve">, UK, 2020, 100 mins. Cast. Gemma </w:t>
      </w:r>
      <w:proofErr w:type="spellStart"/>
      <w:r w:rsidRPr="00925156">
        <w:rPr>
          <w:rFonts w:ascii="Calibri" w:eastAsia="Times New Roman" w:hAnsi="Calibri" w:cs="Times New Roman"/>
          <w:i/>
          <w:iCs/>
          <w:color w:val="222222"/>
          <w:lang w:eastAsia="en-GB"/>
        </w:rPr>
        <w:t>Arterton</w:t>
      </w:r>
      <w:proofErr w:type="spellEnd"/>
      <w:r w:rsidRPr="00925156">
        <w:rPr>
          <w:rFonts w:ascii="Calibri" w:eastAsia="Times New Roman" w:hAnsi="Calibri" w:cs="Times New Roman"/>
          <w:i/>
          <w:iCs/>
          <w:color w:val="222222"/>
          <w:lang w:eastAsia="en-GB"/>
        </w:rPr>
        <w:t>, Gugu Mbatha-Raw, Penelope Wilton, Tom Courtney, Lucas Bond.</w:t>
      </w:r>
    </w:p>
    <w:p w14:paraId="6E759329" w14:textId="77777777" w:rsidR="00925156" w:rsidRPr="00925156" w:rsidRDefault="00925156" w:rsidP="00925156">
      <w:pPr>
        <w:shd w:val="clear" w:color="auto" w:fill="FFFFFF"/>
        <w:spacing w:line="235" w:lineRule="atLeast"/>
        <w:rPr>
          <w:rFonts w:ascii="Calibri" w:eastAsia="Times New Roman" w:hAnsi="Calibri" w:cs="Times New Roman"/>
          <w:color w:val="222222"/>
          <w:lang w:eastAsia="en-GB"/>
        </w:rPr>
      </w:pPr>
      <w:r w:rsidRPr="00925156">
        <w:rPr>
          <w:rFonts w:ascii="Calibri" w:eastAsia="Times New Roman" w:hAnsi="Calibri" w:cs="Times New Roman"/>
          <w:color w:val="222222"/>
          <w:lang w:eastAsia="en-GB"/>
        </w:rPr>
        <w:t xml:space="preserve">Alice is a reclusive writer, resigned to a solitary life on the seaside cliffs of Southern England while World War II rages across the channel. When she opens her front door one day to find she's to adopt a young London evacuee named Frank, she is resistant. It's not long, however, before the two realize they have more in common in their pasts than Alice had assumed. Gemma </w:t>
      </w:r>
      <w:proofErr w:type="spellStart"/>
      <w:r w:rsidRPr="00925156">
        <w:rPr>
          <w:rFonts w:ascii="Calibri" w:eastAsia="Times New Roman" w:hAnsi="Calibri" w:cs="Times New Roman"/>
          <w:color w:val="222222"/>
          <w:lang w:eastAsia="en-GB"/>
        </w:rPr>
        <w:t>Arterton</w:t>
      </w:r>
      <w:proofErr w:type="spellEnd"/>
      <w:r w:rsidRPr="00925156">
        <w:rPr>
          <w:rFonts w:ascii="Calibri" w:eastAsia="Times New Roman" w:hAnsi="Calibri" w:cs="Times New Roman"/>
          <w:color w:val="222222"/>
          <w:lang w:eastAsia="en-GB"/>
        </w:rPr>
        <w:t>, Gugu Mbatha-Raw and Tom Courtenay star in this intensely emotional story of love's endurance in trying times.</w:t>
      </w:r>
    </w:p>
    <w:p w14:paraId="2B7CAF4A" w14:textId="2F78B2C7" w:rsidR="00925156" w:rsidRPr="00925156" w:rsidRDefault="002045DD" w:rsidP="00925156">
      <w:pPr>
        <w:shd w:val="clear" w:color="auto" w:fill="FFFFFF"/>
        <w:spacing w:line="235" w:lineRule="atLeast"/>
        <w:rPr>
          <w:rFonts w:ascii="Calibri" w:eastAsia="Times New Roman" w:hAnsi="Calibri" w:cs="Times New Roman"/>
          <w:color w:val="222222"/>
          <w:lang w:eastAsia="en-GB"/>
        </w:rPr>
      </w:pPr>
      <w:r>
        <w:rPr>
          <w:rFonts w:ascii="Calibri" w:eastAsia="Times New Roman" w:hAnsi="Calibri" w:cs="Times New Roman"/>
          <w:i/>
          <w:iCs/>
          <w:color w:val="222222"/>
          <w:lang w:eastAsia="en-GB"/>
        </w:rPr>
        <w:t>‘</w:t>
      </w:r>
      <w:r w:rsidR="00925156" w:rsidRPr="00925156">
        <w:rPr>
          <w:rFonts w:ascii="Calibri" w:eastAsia="Times New Roman" w:hAnsi="Calibri" w:cs="Times New Roman"/>
          <w:i/>
          <w:iCs/>
          <w:color w:val="222222"/>
          <w:lang w:eastAsia="en-GB"/>
        </w:rPr>
        <w:t>What a lovely, hopeful and rather magical movie this is</w:t>
      </w:r>
      <w:r>
        <w:rPr>
          <w:rFonts w:ascii="Calibri" w:eastAsia="Times New Roman" w:hAnsi="Calibri" w:cs="Times New Roman"/>
          <w:i/>
          <w:iCs/>
          <w:color w:val="222222"/>
          <w:lang w:eastAsia="en-GB"/>
        </w:rPr>
        <w:t>’</w:t>
      </w:r>
      <w:r w:rsidR="00925156" w:rsidRPr="00925156">
        <w:rPr>
          <w:rFonts w:ascii="Calibri" w:eastAsia="Times New Roman" w:hAnsi="Calibri" w:cs="Times New Roman"/>
          <w:i/>
          <w:iCs/>
          <w:color w:val="222222"/>
          <w:lang w:eastAsia="en-GB"/>
        </w:rPr>
        <w:t xml:space="preserve"> – Mark Kermode</w:t>
      </w:r>
    </w:p>
    <w:p w14:paraId="1273A293" w14:textId="593C3CDB" w:rsidR="001523E8" w:rsidRPr="00BE4998" w:rsidRDefault="00502A15" w:rsidP="00A5193A">
      <w:hyperlink r:id="rId20" w:tgtFrame="_blank" w:history="1">
        <w:r w:rsidR="001523E8">
          <w:rPr>
            <w:rStyle w:val="Hyperlink"/>
            <w:rFonts w:ascii="Arial" w:hAnsi="Arial" w:cs="Arial"/>
            <w:color w:val="1155CC"/>
          </w:rPr>
          <w:t>https://www.youtube.com/watch?v=vh6xso8QAys</w:t>
        </w:r>
      </w:hyperlink>
    </w:p>
    <w:p w14:paraId="0D6864ED" w14:textId="77777777" w:rsidR="00A5193A" w:rsidRPr="001306A8" w:rsidRDefault="00A5193A">
      <w:pPr>
        <w:rPr>
          <w:rFonts w:ascii="Century Gothic" w:hAnsi="Century Gothic"/>
        </w:rPr>
      </w:pPr>
    </w:p>
    <w:sectPr w:rsidR="00A5193A" w:rsidRPr="0013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70C3"/>
    <w:rsid w:val="000328CE"/>
    <w:rsid w:val="00062470"/>
    <w:rsid w:val="000642EE"/>
    <w:rsid w:val="00072312"/>
    <w:rsid w:val="0008579E"/>
    <w:rsid w:val="0009261B"/>
    <w:rsid w:val="000A0870"/>
    <w:rsid w:val="000A3561"/>
    <w:rsid w:val="000E321E"/>
    <w:rsid w:val="000E3E9E"/>
    <w:rsid w:val="000E45C5"/>
    <w:rsid w:val="00110C2F"/>
    <w:rsid w:val="001209C3"/>
    <w:rsid w:val="00127FE5"/>
    <w:rsid w:val="001306A8"/>
    <w:rsid w:val="001523E8"/>
    <w:rsid w:val="001C042D"/>
    <w:rsid w:val="001C6071"/>
    <w:rsid w:val="00202B21"/>
    <w:rsid w:val="002045DD"/>
    <w:rsid w:val="0021753A"/>
    <w:rsid w:val="00226846"/>
    <w:rsid w:val="00227614"/>
    <w:rsid w:val="0026174F"/>
    <w:rsid w:val="00263C4E"/>
    <w:rsid w:val="002B2059"/>
    <w:rsid w:val="002D3735"/>
    <w:rsid w:val="002D5583"/>
    <w:rsid w:val="00312BE5"/>
    <w:rsid w:val="00347AA7"/>
    <w:rsid w:val="003A2C0C"/>
    <w:rsid w:val="003A3760"/>
    <w:rsid w:val="003A499B"/>
    <w:rsid w:val="003F4102"/>
    <w:rsid w:val="0040432E"/>
    <w:rsid w:val="004266A7"/>
    <w:rsid w:val="00431335"/>
    <w:rsid w:val="004935BF"/>
    <w:rsid w:val="004A4DD7"/>
    <w:rsid w:val="004E7456"/>
    <w:rsid w:val="00502A15"/>
    <w:rsid w:val="005267F9"/>
    <w:rsid w:val="00527A86"/>
    <w:rsid w:val="00535F31"/>
    <w:rsid w:val="005523ED"/>
    <w:rsid w:val="00554C77"/>
    <w:rsid w:val="005721B1"/>
    <w:rsid w:val="0057286E"/>
    <w:rsid w:val="005C7340"/>
    <w:rsid w:val="0066197D"/>
    <w:rsid w:val="0069677A"/>
    <w:rsid w:val="006D70FD"/>
    <w:rsid w:val="007B101B"/>
    <w:rsid w:val="007C35FE"/>
    <w:rsid w:val="007C4858"/>
    <w:rsid w:val="007E60C4"/>
    <w:rsid w:val="007F0CA2"/>
    <w:rsid w:val="007F2CED"/>
    <w:rsid w:val="008104BA"/>
    <w:rsid w:val="00822DC1"/>
    <w:rsid w:val="008B3341"/>
    <w:rsid w:val="008F799A"/>
    <w:rsid w:val="00906611"/>
    <w:rsid w:val="00925156"/>
    <w:rsid w:val="00935DD4"/>
    <w:rsid w:val="009E2B3D"/>
    <w:rsid w:val="00A33A95"/>
    <w:rsid w:val="00A5193A"/>
    <w:rsid w:val="00A667DD"/>
    <w:rsid w:val="00AE481A"/>
    <w:rsid w:val="00B02C98"/>
    <w:rsid w:val="00B125F4"/>
    <w:rsid w:val="00B36B02"/>
    <w:rsid w:val="00BB6AEA"/>
    <w:rsid w:val="00BD619D"/>
    <w:rsid w:val="00BE4998"/>
    <w:rsid w:val="00C52182"/>
    <w:rsid w:val="00C6040C"/>
    <w:rsid w:val="00C64511"/>
    <w:rsid w:val="00C71604"/>
    <w:rsid w:val="00D34E38"/>
    <w:rsid w:val="00D50869"/>
    <w:rsid w:val="00D72067"/>
    <w:rsid w:val="00D97611"/>
    <w:rsid w:val="00DA5E58"/>
    <w:rsid w:val="00DE61A1"/>
    <w:rsid w:val="00E0217A"/>
    <w:rsid w:val="00E658FB"/>
    <w:rsid w:val="00EE67F4"/>
    <w:rsid w:val="00EF24C4"/>
    <w:rsid w:val="00F92DA5"/>
    <w:rsid w:val="00FB6CA4"/>
    <w:rsid w:val="00FC5657"/>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F2EA692F-800E-45C5-90AE-5804492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822234213">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cornwall-film.co.uk" TargetMode="External"/><Relationship Id="rId13" Type="http://schemas.openxmlformats.org/officeDocument/2006/relationships/hyperlink" Target="https://www.youtube.com/watch?v=Mxx76RnyVIo" TargetMode="External"/><Relationship Id="rId18" Type="http://schemas.openxmlformats.org/officeDocument/2006/relationships/hyperlink" Target="https://www.youtube.com/watch?v=5GoIVAd6xO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lymouthartscentre.org/reopening/" TargetMode="External"/><Relationship Id="rId12" Type="http://schemas.openxmlformats.org/officeDocument/2006/relationships/hyperlink" Target="https://www.youtube.com/watch?v=R-fQPTwma9o" TargetMode="External"/><Relationship Id="rId17" Type="http://schemas.openxmlformats.org/officeDocument/2006/relationships/hyperlink" Target="https://www.youtube.com/watch?v=242iOoLbJ6s" TargetMode="External"/><Relationship Id="rId2" Type="http://schemas.openxmlformats.org/officeDocument/2006/relationships/settings" Target="settings.xml"/><Relationship Id="rId16" Type="http://schemas.openxmlformats.org/officeDocument/2006/relationships/hyperlink" Target="https://www.youtube.com/watch?v=FKwcXt3JIaU" TargetMode="External"/><Relationship Id="rId20" Type="http://schemas.openxmlformats.org/officeDocument/2006/relationships/hyperlink" Target="https://www.youtube.com/watch?v=vh6xso8QAys" TargetMode="External"/><Relationship Id="rId1" Type="http://schemas.openxmlformats.org/officeDocument/2006/relationships/styles" Target="styles.xml"/><Relationship Id="rId6" Type="http://schemas.openxmlformats.org/officeDocument/2006/relationships/hyperlink" Target="mailto:info@plymouthartscentre.org" TargetMode="External"/><Relationship Id="rId11" Type="http://schemas.openxmlformats.org/officeDocument/2006/relationships/hyperlink" Target="https://www.youtube.com/watch?v=ts0X-U7uLdw&amp;t" TargetMode="External"/><Relationship Id="rId5" Type="http://schemas.openxmlformats.org/officeDocument/2006/relationships/hyperlink" Target="mailto:info@plymouthartscentre.org" TargetMode="External"/><Relationship Id="rId15" Type="http://schemas.openxmlformats.org/officeDocument/2006/relationships/hyperlink" Target="https://www.youtube.com/watch?v=NULP0s2FhPE" TargetMode="External"/><Relationship Id="rId10" Type="http://schemas.openxmlformats.org/officeDocument/2006/relationships/hyperlink" Target="http://www.artforsamssake.co.uk/" TargetMode="External"/><Relationship Id="rId19" Type="http://schemas.openxmlformats.org/officeDocument/2006/relationships/hyperlink" Target="https://www.youtube.com/watch?v=rF9pDPmF3is" TargetMode="External"/><Relationship Id="rId4" Type="http://schemas.openxmlformats.org/officeDocument/2006/relationships/image" Target="media/image1.jpg"/><Relationship Id="rId9" Type="http://schemas.openxmlformats.org/officeDocument/2006/relationships/hyperlink" Target="https://www.youtube.com/watch?v=wCZ_guQTGNw" TargetMode="External"/><Relationship Id="rId14" Type="http://schemas.openxmlformats.org/officeDocument/2006/relationships/hyperlink" Target="https://www.youtube.com/watch?v=YFfdlLW9Rw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Navas</dc:creator>
  <cp:lastModifiedBy>Charlotte McGuinness</cp:lastModifiedBy>
  <cp:revision>3</cp:revision>
  <cp:lastPrinted>2019-11-28T11:31:00Z</cp:lastPrinted>
  <dcterms:created xsi:type="dcterms:W3CDTF">2020-09-10T13:01:00Z</dcterms:created>
  <dcterms:modified xsi:type="dcterms:W3CDTF">2020-09-10T13:04:00Z</dcterms:modified>
</cp:coreProperties>
</file>